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3664</w:t>
        <w:tab/>
        <w:t>6269</w:t>
        <w:tab/>
        <w:t>Marketingreferent (m/w/d)</w:t>
        <w:tab/>
        <w:t>As one of the leading German personnel service providers, Runtime has been working for you for more than 30 years. As a competent and reliable service provider, we are your partner when it comes to jobs and careers – at over 30 locations throughout Germany.</w:t>
        <w:br/>
        <w:br/>
        <w:t>Marketing Officer (m/f/d)</w:t>
        <w:br/>
        <w:br/>
        <w:t>Location: Rohrbach, Palatinate</w:t>
        <w:br/>
        <w:t>Employment type(s): full-time</w:t>
        <w:br/>
        <w:t>Working time: 37.5 hours per week</w:t>
        <w:br/>
        <w:br/>
        <w:t>Are you a marketing consultant (m/f/d) looking for teamwork and varied tasks?</w:t>
        <w:br/>
        <w:br/>
        <w:t>Then, we have the right job for you. Because we are looking for you as a marketing consultant (m/f/d) for a medium-sized company in Rohrbach (Palatinate) - with immediate effect and as part of a full-time position.</w:t>
        <w:br/>
        <w:br/>
        <w:t>Your tasks</w:t>
        <w:br/>
        <w:br/>
        <w:br/>
        <w:t>- Management and implementation of national and international PR campaigns</w:t>
        <w:br/>
        <w:t>- Creation and management of marketing materials such as brochures, flyers and advertisements</w:t>
        <w:br/>
        <w:t>- Management of external service providers</w:t>
        <w:br/>
        <w:t>- Planning and organization of customer events and international trade fair appearances</w:t>
        <w:br/>
        <w:t>- Conception and writing of copy for email and direct marketing, website, landing pages, social media, campaigns, white papers, videos, pint products and briefings</w:t>
        <w:br/>
        <w:t>- Planning and implementation of customer-centric content strategies and formats, both on our own channels and in relevant social networks and media</w:t>
        <w:br/>
        <w:t>- Communicative integration of new topics and solutions, as well as the interactive testing of new creative approaches to demand and lead generation</w:t>
        <w:br/>
        <w:br/>
        <w:t>Your skills</w:t>
        <w:br/>
        <w:br/>
        <w:br/>
        <w:t>- A completed degree in communication/marketing, graphic design or comparable training</w:t>
        <w:br/>
        <w:t>- Safe handling of Adobe programs, MS Office, CRM, social media tools and experience in the external management of service providers</w:t>
        <w:br/>
        <w:t>- Creativity, communication skills, hands-on mentality and initiative</w:t>
        <w:br/>
        <w:t>- Business fluent German and English skills, both written and spoken</w:t>
        <w:br/>
        <w:t>- Experience with CRM systems</w:t>
        <w:br/>
        <w:br/>
        <w:t>We offer you</w:t>
        <w:br/>
        <w:br/>
        <w:br/>
        <w:t>- Permanent employment</w:t>
        <w:br/>
        <w:t>- Above-tariff remuneration, based on collective agreement iGZ-DGB</w:t>
        <w:br/>
        <w:t>- Operations close to home</w:t>
        <w:br/>
        <w:t>- Payments in advance and on account</w:t>
        <w:br/>
        <w:t>- Employee discounts</w:t>
        <w:br/>
        <w:t>- Capital accumulation benefits</w:t>
        <w:br/>
        <w:br/>
        <w:br/>
        <w:t>Interested? Then we look forward to receiving your application as a marketing consultant (m/f/d) in Rohrbach! We are concerned with your skills, which is why we are now doing without a cover letter - your CV is sufficient. Do you have any questions? Feel free to contact us!</w:t>
        <w:br/>
        <w:br/>
        <w:br/>
        <w:br/>
        <w:t>Further information on the processing of your personal data can be found in our data protection declaration at www.runtime.de/de/datenschutz.</w:t>
        <w:br/>
        <w:br/>
        <w:t>Angela Hernández</w:t>
        <w:br/>
        <w:br/>
        <w:t>Telephone: +49 721/78166-0</w:t>
        <w:br/>
        <w:t>Email: karlsruhe@runtime-jobs.de</w:t>
        <w:br/>
        <w:t>Type(s) of personnel requirements: Temporary employment</w:t>
        <w:br/>
        <w:t>Collective agreement: iGZ-DGB</w:t>
        <w:tab/>
        <w:t>Business economist (university) - advertising, marketing communication.</w:t>
        <w:tab/>
        <w:t>None</w:t>
        <w:tab/>
        <w:t>2023-03-07 15:58:04.002000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