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6866</w:t>
        <w:tab/>
        <w:t>9471</w:t>
        <w:tab/>
        <w:t>Mechanic (m/f/d) with a focus on industrial mechanics</w:t>
        <w:tab/>
        <w:t>Above-tariff remuneration from day 1, first increase after 6 weeks, travel allowances:</w:t>
        <w:br/>
        <w:br/>
        <w:t>Are you professionally "Ready for Take Off"? If you want to aim high professionally and your job should stand out, then start as an industrial mechanic (m/f/d) in cooperation with us at a leading company for aviation and engine technology in Langenhagen.</w:t>
        <w:br/>
        <w:br/>
        <w:t>As an industrial mechanic (m/f/d) in temporary employment, you can expect:</w:t>
        <w:br/>
        <w:t xml:space="preserve"> • regular increase in payment through industry surcharges (first increase already after 6 weeks!)</w:t>
        <w:br/>
        <w:t xml:space="preserve"> • Individual travel allowances for journeys of more than 10 km</w:t>
        <w:br/>
        <w:t xml:space="preserve"> • Coverage of costs for preventive medical check-ups and training courses</w:t>
        <w:br/>
        <w:t xml:space="preserve"> • Digital hourly transmission via app</w:t>
        <w:br/>
        <w:t xml:space="preserve"> • Salary payment at the end of the month</w:t>
        <w:br/>
        <w:t xml:space="preserve"> • Payment of overtime on request</w:t>
        <w:br/>
        <w:br/>
        <w:t>This position is to be filled as part of temporary employment.</w:t>
        <w:br/>
        <w:br/>
        <w:t>Mechanic (m/f/d) with a focus on industrial mechanics</w:t>
        <w:br/>
        <w:br/>
        <w:t>Your tasks:</w:t>
        <w:br/>
        <w:t xml:space="preserve"> • Manual and tool-supported processing of engine technology components</w:t>
        <w:br/>
        <w:t xml:space="preserve"> • Carrying out metalworking tasks (grinding, deburring, cleaning)</w:t>
        <w:br/>
        <w:t xml:space="preserve"> • Preparing the workpieces for further machining processes</w:t>
        <w:br/>
        <w:t xml:space="preserve"> • Documenting the work carried out</w:t>
        <w:br/>
        <w:br/>
        <w:t>Your qualifications:</w:t>
        <w:br/>
        <w:t xml:space="preserve"> • Completed training as an industrial mechanic (m/f/d), metalworker (m/f/d), locksmith (m/f/d), cutting machine operator (m/f/d), aircraft mechanic (m/f/d), toolmaker or other training in metalworking</w:t>
        <w:br/>
        <w:t xml:space="preserve"> • Experienced knowledge of metalworking</w:t>
        <w:br/>
        <w:t xml:space="preserve"> • Basic knowledge of English</w:t>
        <w:br/>
        <w:t xml:space="preserve"> • Willingness to work rotating shifts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industrial mechanic</w:t>
        <w:tab/>
        <w:t>None</w:t>
        <w:tab/>
        <w:t>2023-03-07 16:04:38.313000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