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9760</w:t>
        <w:tab/>
        <w:t>12365</w:t>
        <w:tab/>
        <w:t>Mechatronics technician maintenance of fuel cell systems (f/m/d)</w:t>
        <w:tab/>
        <w:t>At the earliest possible date we are looking for you as an electrician or</w:t>
        <w:br/>
        <w:t>Mechatronics technician for the maintenance of fuel cell systems at DB</w:t>
        <w:br/>
        <w:t>Bahnbau Group GmbH.</w:t>
        <w:br/>
        <w:br/>
        <w:br/>
        <w:br/>
        <w:t>*Your tasks:*</w:t>
        <w:br/>
        <w:br/>
        <w:br/>
        <w:br/>
        <w:t>· Implementation of maintenance and repair work as part of the</w:t>
        <w:br/>
        <w:t>Maintenance contracts in the field of fuel cell technology and future ones</w:t>
        <w:br/>
        <w:t>new alternative technologies</w:t>
        <w:br/>
        <w:t>· Carrying out electrical measurements as well as checking and</w:t>
        <w:br/>
        <w:t>Calibration of gas sensors</w:t>
        <w:br/>
        <w:t>· Error analysis and troubleshooting on systems and plants</w:t>
        <w:br/>
        <w:t>· Support ensuring the security of systems and</w:t>
        <w:br/>
        <w:t>customer's facilities</w:t>
        <w:br/>
        <w:t>· Supervision of test and prototype systems in-house and at the customer's</w:t>
        <w:br/>
        <w:t>· Feedback of experiences from the field to the development department</w:t>
        <w:br/>
        <w:br/>
        <w:t>*Your profile:*</w:t>
        <w:br/>
        <w:br/>
        <w:br/>
        <w:br/>
        <w:t>· Completed vocational training in the field of electrical engineering, e.g. B. as</w:t>
        <w:br/>
        <w:t>Electronics engineer for industrial engineering, electrical engineer, electrician,</w:t>
        <w:br/>
        <w:t>Industrial electrician, mechatronics technician or a comparable qualification</w:t>
        <w:br/>
        <w:t>· Relevant professional experience desirable</w:t>
        <w:br/>
        <w:t>· Computer knowledge</w:t>
        <w:br/>
        <w:t>· Experience in the construction and operation of electrical systems is an advantage</w:t>
        <w:br/>
        <w:t>· Understanding of system functions based on circuit diagrams and</w:t>
        <w:br/>
        <w:t>RI schemes and recognition of error contexts</w:t>
        <w:br/>
        <w:t>· Experience in handling process engineering systems and</w:t>
        <w:br/>
        <w:t>· High-pressure gas systems</w:t>
        <w:br/>
        <w:t>· Readiness for assembly work</w:t>
        <w:br/>
        <w:t>Class B driver's license</w:t>
        <w:tab/>
        <w:t>mechatronics technician</w:t>
        <w:tab/>
        <w:t>None</w:t>
        <w:tab/>
        <w:t>2023-03-07 16:10:33.110000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