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3870</w:t>
        <w:tab/>
        <w:t>6475</w:t>
        <w:tab/>
        <w:t>Media technologist / system operator (m/f/x)</w:t>
        <w:tab/>
        <w:t>Media technologist / system operator (m/f/x)</w:t>
        <w:br/>
        <w:br/>
        <w:t>Place of work: 88138 Hergensweiler</w:t>
        <w:br/>
        <w:br/>
        <w:t>For one of our existing customers, we are looking for a committed media technologist / plant operator (m/f/d) as part of temporary employment</w:t>
        <w:br/>
        <w:br/>
        <w:t>Here you will work:</w:t>
        <w:br/>
        <w:br/>
        <w:t>You will work for a medium-sized, regionally based and internationally active company that specializes in the development and manufacture of tool packaging. A long-term employment relationship, a team-oriented atmosphere and extensive training await you at this workplace.</w:t>
        <w:br/>
        <w:br/>
        <w:t>These are your tasks:</w:t>
        <w:br/>
        <w:br/>
        <w:t>• You operate screen and pad printing machines</w:t>
        <w:br/>
        <w:t>• The setting of the printing inks according to the recipe is also part of your job</w:t>
        <w:br/>
        <w:t>• You are responsible for the production, coating and structuring of printing screens and clichés</w:t>
        <w:br/>
        <w:t>• You carry out quality checks</w:t>
        <w:br/>
        <w:br/>
        <w:t>You will bring these skills and qualities with you:</w:t>
        <w:br/>
        <w:br/>
        <w:t>• A completed technical education</w:t>
        <w:br/>
        <w:t>• Ideally, you already have professional experience in the area of ​​responsibility described</w:t>
        <w:br/>
        <w:t>• Good technical understanding and interest in creative design</w:t>
        <w:br/>
        <w:t>• Willingness to work shifts as part of a 2-shift</w:t>
        <w:br/>
        <w:t>• An independent, reliable and team-oriented way of working</w:t>
        <w:br/>
        <w:br/>
        <w:t>We offer you:</w:t>
        <w:br/>
        <w:br/>
        <w:t>• An attractive salary that exceeds the standard pay scale</w:t>
        <w:br/>
        <w:t>• A permanent, collectively agreed employment contract</w:t>
        <w:br/>
        <w:t>• Long-term employment with good takeover options</w:t>
        <w:br/>
        <w:t>• Supplements as well as holiday and Christmas bonuses</w:t>
        <w:br/>
        <w:t>• Individual advice and support that opens doors to well-known companies for you</w:t>
        <w:br/>
        <w:t>• Many attractive job offers with very good framework conditions</w:t>
        <w:br/>
        <w:t>• High-quality work clothing</w:t>
        <w:br/>
        <w:t>• Exclusive discounts in numerous online shops</w:t>
        <w:br/>
        <w:t>• A pleasant working atmosphere</w:t>
        <w:br/>
        <w:t>• An open, honest and friendly cooperation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job details</w:t>
        <w:br/>
        <w:br/>
        <w:t>• Location: 88138 Hergensweiler</w:t>
        <w:br/>
        <w:t>• Sector: automotive suppliers</w:t>
        <w:br/>
        <w:t>• Type of contract: Permanent position (temporary work) with option to be taken on after 6-9 months</w:t>
        <w:br/>
        <w:t>• Limitation unlimited</w:t>
        <w:br/>
        <w:t>• Hourly wage: from 17 EUR</w:t>
        <w:br/>
        <w:t>• Layer model: 2-layer</w:t>
        <w:br/>
        <w:t>• Hours per week: 40</w:t>
        <w:br/>
        <w:br/>
        <w:t>Apply now for this position</w:t>
        <w:br/>
        <w:br/>
        <w:t>The job offered does not match your expectations?</w:t>
        <w:br/>
        <w:br/>
        <w:t>Then send us an unsolicited application now - we will find your dream job!</w:t>
        <w:br/>
        <w:br/>
        <w:t>Apply proactively now</w:t>
        <w:br/>
        <w:br/>
        <w:t>This is how it goes</w:t>
        <w:br/>
        <w:br/>
        <w:t>• Please apply directly online by clicking on the button.</w:t>
        <w:br/>
        <w:t>• If you have any questions, use the contact details of your contact person in advance</w:t>
        <w:br/>
        <w:t>• We arrange a telephone appointment/live call for a short interview.</w:t>
        <w:br/>
        <w:t>• Then we get to know each other personally and discuss all the details.</w:t>
        <w:br/>
        <w:br/>
        <w:t>Personal designations are generally non-judgemental for all genders.</w:t>
        <w:tab/>
        <w:t>screen printer</w:t>
        <w:tab/>
        <w:t>We specialize in the placement and leasing of qualified personnel. Our first goal is to bring applicants and companies together.</w:t>
        <w:br/>
        <w:t>We fully support our applicants in this process. Always with the goal of paving the way for our applicants to a successful and long-term employment relationship.</w:t>
        <w:tab/>
        <w:t>2023-03-07 15:58:29.299000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