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5587</w:t>
        <w:tab/>
        <w:t>8192</w:t>
        <w:tab/>
        <w:t>Medical assistant application advice (m/f/d) FTE/TZ</w:t>
        <w:tab/>
        <w:t>2023 March:</w:t>
        <w:br/>
        <w:t>Your new job with us:</w:t>
        <w:br/>
        <w:t>On behalf of our customer - a medical technology service company based in Donaustauf - we are looking for you as a medical assistant (m/f/d) for the area of ​​application consulting.</w:t>
        <w:br/>
        <w:t>The position is long-term, part-time or full-time.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 12591 in the subject.)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New care for patients (m/f/d) with aids and masks in the field of sleep apnea</w:t>
        <w:br/>
        <w:t>• Coordination, organization and disposition of products and services</w:t>
        <w:br/>
        <w:br/>
        <w:t>profile</w:t>
        <w:br/>
        <w:br/>
        <w:t>• Completed medical training, e.g. as a medical assistant (m/f/d), nurse (m/f/d), medical-technical laboratory assistant (m/f/d) or medical-technical radiology assistant (m/f/d)</w:t>
        <w:br/>
        <w:t>• ideally experience in the above activities</w:t>
        <w:br/>
        <w:t>•</w:t>
        <w:tab/>
        <w:t>good knowledge of German</w:t>
        <w:br/>
        <w:br/>
        <w:t>compensation</w:t>
        <w:br/>
        <w:t>At zeitconcept you can expect a salary above the collective agreement (IGZ) plus surcharges and tax-free allowances - after the takeover by our customers, their attractive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Felix Meller</w:t>
        <w:br/>
        <w:t>Ziegetsdorfer Strasse 109</w:t>
        <w:br/>
        <w:t>93051 Regensburg</w:t>
        <w:br/>
        <w:t>089/454598-15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https://zeitconcept.hr4you.org/applicationForm.php?sid=31345</w:t>
        <w:tab/>
        <w:t>Medical assistant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16:02:01.374000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