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3673</w:t>
        <w:tab/>
        <w:t>6278</w:t>
        <w:tab/>
        <w:t>Metal worker - construction technology (m/f/d)</w:t>
        <w:tab/>
        <w:t>Image text / employer presentation</w:t>
        <w:br/>
        <w:t>As one of the leading German personnel service providers, Runtime has been working for you for more than 30 years. As a competent and reliable service provider, we are your partner when it comes to work and careers - at over 30 locations throughout Germany.</w:t>
        <w:br/>
        <w:br/>
        <w:t>Metal worker - construction technology (m/f/d)</w:t>
        <w:br/>
        <w:br/>
        <w:t>Location: Hatten, Oldenburg</w:t>
        <w:br/>
        <w:t>Employment type(s): full-time</w:t>
        <w:br/>
        <w:br/>
        <w:t>Purpose and goal of the position</w:t>
        <w:br/>
        <w:t>Are you a metalworker - construction technology (m/f/d)? Do you like challenges and variety?</w:t>
        <w:br/>
        <w:br/>
        <w:t>Then we have the right job for you! Because we are looking for you as a metalworker - construction technology (m/f/d) in the field of metal production and processing for a medium-sized customer company at the Hatten location - with immediate effect and as part of a full-time position.</w:t>
        <w:br/>
        <w:br/>
        <w:t>Tasks, competencies and responsibilities</w:t>
        <w:br/>
        <w:t>Your tasks</w:t>
        <w:br/>
        <w:br/>
        <w:br/>
        <w:t>- Manufacture of components and their pre-assembly and final assembly</w:t>
        <w:br/>
        <w:t>- Independent execution of maintenance, repair and servicing work</w:t>
        <w:br/>
        <w:t>- Quality check based on the specified standards and guidelines</w:t>
        <w:br/>
        <w:t>- Planning and organization of work processes</w:t>
        <w:br/>
        <w:br/>
        <w:t>Technical requirements</w:t>
        <w:br/>
        <w:t>You bring that with you</w:t>
        <w:br/>
        <w:br/>
        <w:br/>
        <w:t>- Completed vocational training as a metalworker (m/f/d) - construction technology</w:t>
        <w:br/>
        <w:t>- Previous professional experience is desirable</w:t>
        <w:br/>
        <w:t>- Craftsmanship and technical understanding</w:t>
        <w:br/>
        <w:t>- Safe handling of hand tools</w:t>
        <w:br/>
        <w:t>- An independent and reliable way of working as well as fun working in a team</w:t>
        <w:br/>
        <w:br/>
        <w:t>Employer Benefits/Corporate Offer</w:t>
        <w:br/>
        <w:t>We offer you</w:t>
        <w:br/>
        <w:br/>
        <w:br/>
        <w:t>- Permanent employment</w:t>
        <w:br/>
        <w:t>- Above-tariff remuneration, based on collective agreement iGZ-DGB</w:t>
        <w:br/>
        <w:t>- Operations close to home</w:t>
        <w:br/>
        <w:t>- Christmas and holiday pay</w:t>
        <w:br/>
        <w:t>- Payments in advance and on account</w:t>
        <w:br/>
        <w:t>- Employee discounts</w:t>
        <w:br/>
        <w:br/>
        <w:br/>
        <w:t>Interested? Then we look forward to receiving your application as a metal worker - construction technology (m/f/d) in Hatten! We are concerned with your skills, which is why we are now doing without a cover letter - your CV is sufficient. Do you have any questions? Feel free to contact us!</w:t>
        <w:br/>
        <w:br/>
        <w:t>Applying has never been so easy! Click on the link https://runtime.pitchyou.de/KSHPR, answer questions via WhatsApp, secure your dream job.</w:t>
        <w:br/>
        <w:br/>
        <w:t>Further information on the processing of your personal data can be found in our data protection declaration at www.runtime.de/de/datenschutz.</w:t>
        <w:br/>
        <w:br/>
        <w:t>Contact details for job advertisement</w:t>
        <w:br/>
        <w:t>Kim Kramer</w:t>
        <w:br/>
        <w:br/>
        <w:t>Telephone: +49 441/217155-30</w:t>
        <w:br/>
        <w:t>Mail: oldenburg@runtime-jobs.de</w:t>
        <w:br/>
        <w:t>Type(s) of personnel requirements: Temporary employment, external employment with the possibility of being taken on</w:t>
        <w:br/>
        <w:t>Collective agreement: IGZ-DGB</w:t>
        <w:tab/>
        <w:t>Metal worker - construction technology</w:t>
        <w:tab/>
        <w:t>None</w:t>
        <w:tab/>
        <w:t>2023-03-07 15:58:05.117000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