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9077</w:t>
        <w:tab/>
        <w:t>11682</w:t>
        <w:tab/>
        <w:t>Metallbearbeiter (m/w/d)</w:t>
        <w:tab/>
        <w:t>OUR TEAM IS LOOKING FOR YOU!</w:t>
        <w:br/>
        <w:t>We are the specialist in the commercial-technical segment and offer future-oriented personnel services. With around 2,000 employees, we are one of the largest personnel service providers in Germany. We have been successfully supporting our customers and employees for over 25 years - with branches throughout Germany.</w:t>
        <w:br/>
        <w:br/>
        <w:t>You too can benefit from our extensive corporate network and the associated job security and become part of our team.</w:t>
        <w:br/>
        <w:br/>
        <w:t>" Your profile:</w:t>
        <w:br/>
        <w:t>• Completed vocational training in a metalworking profession,</w:t>
        <w:br/>
        <w:t>• in particular readiness for action, diligence, precision and ability to work in a team.</w:t>
        <w:br/>
        <w:br/>
        <w:t>» Your main tasks:</w:t>
        <w:br/>
        <w:t>• Production, processing and post-processing of workpieces,</w:t>
        <w:br/>
        <w:t>• Assembly of assemblies,</w:t>
        <w:br/>
        <w:t>• Acquisition of general locksmith work,</w:t>
        <w:br/>
        <w:t>• Work according to the technical drawing.</w:t>
        <w:br/>
        <w:br/>
        <w:br/>
        <w:t>We offer you</w:t>
        <w:br/>
        <w:t>A culture that puts people first</w:t>
        <w:br/>
        <w:t>An attractive salary above the collective agreement with possible wage increases of up to 50%</w:t>
        <w:br/>
        <w:t>Vacation and Christmas bonuses as well as continued salary payments in the event of non-deployment and illness</w:t>
        <w:br/>
        <w:t>480 euros capital-forming benefits or 576 euros company pension scheme per year from the 1st working day</w:t>
        <w:br/>
        <w:t>A permanent employment contract - you benefit from existing customer structures that often lead to takeovers</w:t>
        <w:br/>
        <w:t>High demands in occupational safety - ensured by our own specialists for occupational safety, UVEX work clothing, preventive medical check-ups and certificates in occupational safety (SCP/AMS)</w:t>
        <w:br/>
        <w:t>Continuous support during the customer assignment by your personal contact</w:t>
        <w:br/>
        <w:t>All the benefits of our iGZ membership</w:t>
        <w:br/>
        <w:br/>
        <w:br/>
        <w:t>your way to us</w:t>
        <w:br/>
        <w:br/>
        <w:t>If you have any questions about this position, we would be happy to answer them personally</w:t>
        <w:br/>
        <w:t>Disposal. If you want to apply directly, you can</w:t>
        <w:br/>
        <w:t>You are welcome to email us your CV or send us your details</w:t>
        <w:br/>
        <w:t>via the offered online application. At the</w:t>
        <w:br/>
        <w:t>You can apply online after entering your contact details</w:t>
        <w:br/>
        <w:t>Post your resume. This only takes around 3 minutes. To this form</w:t>
        <w:br/>
        <w:t>We can respond to the application as quickly as possible. We look forward to seeing you.</w:t>
        <w:tab/>
        <w:t>Metal worker - construction technology</w:t>
        <w:tab/>
        <w:t>We are the specialist in the commercial-technical segment and offer future-oriented personnel services. With around 2,000 employees, we are one of the largest personnel service providers in Germany. We have been successfully supporting our customers and employees for over 20 years.</w:t>
        <w:tab/>
        <w:t>2023-03-07 16:09:09.246000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