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6549</w:t>
        <w:tab/>
        <w:t>9154</w:t>
        <w:tab/>
        <w:t>Mitarbeiter Supply Chain Planning / Execution (m/w/d)</w:t>
        <w:tab/>
        <w:t>Tasks:</w:t>
        <w:br/>
        <w:br/>
        <w:t>- Planning of the supply chain design for new products and programs including new and series launches</w:t>
        <w:br/>
        <w:br/>
        <w:t>- Definition and monitoring of entry and exit schedules</w:t>
        <w:br/>
        <w:br/>
        <w:t>- Coordination of multifunctional teams during the project phases</w:t>
        <w:br/>
        <w:br/>
        <w:t>- Taking over the disposition in the series programs and operative procurement of different materials, ensuring availability and, if necessary, handling complaints</w:t>
        <w:br/>
        <w:br/>
        <w:t>- Interface in the flow of information to international suppliers</w:t>
        <w:br/>
        <w:br/>
        <w:t>- Control and tracking of production orders, if necessary determination of deviations, root cause analysis and initiation of corrective measures</w:t>
        <w:br/>
        <w:br/>
        <w:br/>
        <w:br/>
        <w:t>Profile:</w:t>
        <w:br/>
        <w:br/>
        <w:t>- Studies in the field of industrial engineering, economics, or comparable</w:t>
        <w:br/>
        <w:br/>
        <w:t>- Several years of professional experience in disposition / material procurement, purchasing, production planning / control, project management and in supply chain / logistics</w:t>
        <w:br/>
        <w:br/>
        <w:t>- Good knowledge of MS Office and user knowledge of SAP / MM-PP</w:t>
        <w:br/>
        <w:br/>
        <w:t>- Ability to recognize and develop content structures and to monitor their implementation</w:t>
        <w:br/>
        <w:br/>
        <w:t>- High communication and team skills, goal-oriented way of thinking and working, conceptual way of thinking</w:t>
        <w:br/>
        <w:br/>
        <w:t>- Fluent in German and good English skills</w:t>
        <w:tab/>
        <w:t>industrial engineer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16:03:59.467000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