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3440</w:t>
        <w:tab/>
        <w:t>6045</w:t>
        <w:tab/>
        <w:t>Motopedist/remedial teacher (m/f/d) for day care centers in Telgte</w:t>
        <w:tab/>
        <w:t>Sand castle builders - future designers - dwarf tamers - turret builders - puddle jumpers wanted! Be there when children imagine their future and help shape it.</w:t>
        <w:br/>
        <w:br/>
        <w:t>We operate two facilities in Telgte:</w:t>
        <w:br/>
        <w:br/>
        <w:t xml:space="preserve"> KiKu Lüttenland (75 children in four groups) and</w:t>
        <w:br/>
        <w:t xml:space="preserve"> KiKu Emspirates (55 children in three groups)</w:t>
        <w:br/>
        <w:br/>
        <w:t>For our colorful teams, we are now looking for motopaedists/remedial educators (m/f/d) for mobile or permanent full-time or part-time work.</w:t>
        <w:br/>
        <w:br/>
        <w:t>With us you can expect:</w:t>
        <w:br/>
        <w:t>In our facility, children explore for themselves how the world works, and we accompany and support them in this. The children exercise their rights in a self-determined manner, help shape everyday life and are involved in decisions. We experience the diversity of our children as an enrichment. We work openly and trustingly with the families.</w:t>
        <w:br/>
        <w:br/>
        <w:t>We expect from you:</w:t>
        <w:br/>
        <w:t>• Completed training as a motopedist/remedial teacher (m/f/d) or comparable recognized specialist training according to KiBiz North Rhine-Westphalia</w:t>
        <w:br/>
        <w:t>• Experience of inclusion desirable</w:t>
        <w:br/>
        <w:t>• Love of the job, passion and a big heart for children</w:t>
        <w:br/>
        <w:t>• Enjoys teamwork and active participation</w:t>
        <w:br/>
        <w:t>• High professional competence, sense of responsibility, commitment and reliability</w:t>
        <w:br/>
        <w:t>• Creativity, ability to work in a team, openness to new challenges</w:t>
        <w:br/>
        <w:br/>
        <w:t>We offer you:</w:t>
        <w:br/>
        <w:t>• a permanent employment contract</w:t>
        <w:br/>
        <w:t>• Salary based on the TVöD S3/1-S3/3</w:t>
        <w:br/>
        <w:t>• Promotion of your personal development</w:t>
        <w:br/>
        <w:t>• Opportunities for further training in our own KiKu Academy</w:t>
        <w:br/>
        <w:t>• a family atmosphere</w:t>
        <w:br/>
        <w:t>• Room for participation</w:t>
        <w:br/>
        <w:t>• Supervision by our quality management (specialist advice)</w:t>
        <w:br/>
        <w:t>• Subsidy for company pension scheme</w:t>
        <w:br/>
        <w:t>• Childcare for employees' children by arrangement</w:t>
        <w:br/>
        <w:t>• "Employees refer employees" bonus worth up to €800</w:t>
        <w:br/>
        <w:t>• KiKu Benefits (such as bike leasing, telephone and internet allowance, PC leasing) as part of salary optimization (salary optimization - what is that actually?</w:t>
        <w:br/>
        <w:br/>
        <w:t>Send your application directly by email to inklusion@kinderzentren.de z. Attention to Ms. Anika Fischer or Ms. Magdalena Siebertz</w:t>
        <w:br/>
        <w:t>#get colorful</w:t>
        <w:tab/>
        <w:t>Motopäde/Motopädin</w:t>
        <w:tab/>
        <w:t>None</w:t>
        <w:tab/>
        <w:t>2023-03-07 15:57:36.416000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