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6752</w:t>
        <w:tab/>
        <w:t>9357</w:t>
        <w:tab/>
        <w:t>Network technician (m/f/d)</w:t>
        <w:tab/>
        <w:t>Our new project is all about network technology in the field of telecommunications in the Leipzig area.</w:t>
        <w:br/>
        <w:br/>
        <w:t>We are looking for a:n</w:t>
        <w:br/>
        <w:t>This position is to be filled as part of temporary employment.</w:t>
        <w:br/>
        <w:br/>
        <w:t>Network technician (m/f/d)</w:t>
        <w:br/>
        <w:br/>
        <w:t>Your tasks:</w:t>
        <w:br/>
        <w:t xml:space="preserve"> • Ensuring and optimizing network and service quality is part of your area of ​​activity</w:t>
        <w:br/>
        <w:t xml:space="preserve"> • You coordinate the departments and external partners to ensure compliance with the Service Level Agreements (SLA).</w:t>
        <w:br/>
        <w:t xml:space="preserve"> • You carry out configuration and analysis measures on platforms</w:t>
        <w:br/>
        <w:t xml:space="preserve"> • You use OSS (Operation Support Systems), applications and tools for network management</w:t>
        <w:br/>
        <w:t xml:space="preserve"> • You will also develop, create and optimize processes, interfaces and guidelines</w:t>
        <w:br/>
        <w:br/>
        <w:t>Your qualifications:</w:t>
        <w:br/>
        <w:t xml:space="preserve"> • You have a university degree or vocational training in the technical field (ITK)</w:t>
        <w:br/>
        <w:t xml:space="preserve"> • You can show professional experience with data networks</w:t>
        <w:br/>
        <w:t xml:space="preserve"> • You also have network knowledge (server, WAN, LAN, services, transport, switches, routers, protocols).</w:t>
        <w:br/>
        <w:t xml:space="preserve"> • You have good knowledge of German and English</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System technician (telecommunications technology)</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16:04:24.332000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