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5655</w:t>
        <w:tab/>
        <w:t>8260</w:t>
        <w:tab/>
        <w:t>Nursing assistant (m/f/d) stationary</w:t>
        <w:tab/>
        <w:t>2023 March:</w:t>
        <w:br/>
        <w:t>Your new job with us:</w:t>
        <w:br/>
        <w:t>Are you a nursing assistant (m/f/d) with several years of professional experience?</w:t>
        <w:br/>
        <w:t>Then join our zeitconcept care team and let's support our customers together.</w:t>
        <w:br/>
        <w:br/>
        <w:t>We offer you very good earning potential, great flexibility and individual organization of your working hours. As a company, what makes us special is that you as an employee (m/f/d) feel completely comfortable with us.</w:t>
        <w:br/>
        <w:t>Send us your documents - we will make you a convincing offer as a zeitconcept employee (m/f/d).</w:t>
        <w:br/>
        <w:br/>
        <w:t>(If applying via email, please include ID # 9597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with basic and treatment care, mobilization and activation</w:t>
        <w:br/>
        <w:t>• They help with personal hygiene and with eating</w:t>
        <w:br/>
        <w:t>• You accompany the seniors (m/f/d) in leisure activities</w:t>
        <w:br/>
        <w:t>• You administer medications as directed by a doctor</w:t>
        <w:br/>
        <w:t>• You document the maintenance carried out</w:t>
        <w:br/>
        <w:br/>
        <w:t>profile</w:t>
        <w:br/>
        <w:br/>
        <w:t>• You have many years of professional experience in nursing</w:t>
        <w:br/>
        <w:t>• a high degree of responsibility and diligence</w:t>
        <w:br/>
        <w:t>• Willingness to make contact, empathy and, of course, enjoy dealing with older people</w:t>
        <w:br/>
        <w:t>• Reliability and resilience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Nicole Reu</w:t>
        <w:br/>
        <w:t>Breitwiesenstr. 28</w:t>
        <w:br/>
        <w:t>70565 Stuttgart</w:t>
        <w:br/>
        <w:t>+49 711 722368-11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https://zeitconcept.hr4you.org/applicationForm.php?sid=24988</w:t>
        <w:tab/>
        <w:t>Assistant - inpatient nursing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16:02:09.730000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