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5628</w:t>
        <w:tab/>
        <w:t>8233</w:t>
        <w:tab/>
        <w:t>Nursing specialist (m/f/d) inpatient</w:t>
        <w:tab/>
        <w:t>2023 March:</w:t>
        <w:br/>
        <w:t>Your new job with us:</w:t>
        <w:br/>
        <w:t>For our customer, a nursing home in Regensburg - we are looking for you as a qualified nursing specialist (m/f/d) full-time or part-time. They work early, late or night shifts (6:00 a.m. - 2:30 p.m. / 2:00 p.m. - 10:00 p.m. / 10:00 p.m. - 6:00 a.m.).</w:t>
        <w:br/>
        <w:t>Work for our customer in your area via employee leasing. We offer you as a nursing specialist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#11962 in the subject line.)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geriatric nurse (m/f/d) or nurse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br/>
        <w:t>• Achieve your maximum earnings: We offer you a far higher salary, a wide range of attractive bonuses and shift bonuses, Christmas and vacation bonuses - we have a wide range of earnings advantages. We would be happy to inform you individually!</w:t>
        <w:br/>
        <w:t>• Unlimited collective bargaining agreement based on IGZ DGB</w:t>
        <w:br/>
        <w:t>• Flexible service time models possible - we can design stand-by and special services for you individually according to your wishes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employment law advice and support</w:t>
        <w:br/>
        <w:t>• Your personal zeitconcept contact person is always available for you</w:t>
        <w:br/>
        <w:t>• Takeover option by our customers</w:t>
        <w:br/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https://zeitconcept.hr4you.org/applicationForm.php?sid=29609</w:t>
        <w:tab/>
        <w:t>Health and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16:02:06.421000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