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3238</w:t>
        <w:tab/>
        <w:t>5843</w:t>
        <w:tab/>
        <w:t>Offset printer (m/f/d) production</w:t>
        <w:tab/>
        <w:t>We are looking for the following committed employees for our customer as part of temporary employment in Apolda: Offset printer (m/f/d).</w:t>
        <w:br/>
        <w:br/>
        <w:t>A secure and agreed income with good social benefits is just as important to you as a varied job and a long-term perspective?</w:t>
        <w:br/>
        <w:t>Then become a part of our company in Apolda!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Jena offers you a new challenge in Apolda as well as a secure job.</w:t>
        <w:br/>
        <w:br/>
        <w:t>What you can expect:</w:t>
        <w:br/>
        <w:t>- Attractive social benefits, such as vacation and Christmas bonuses</w:t>
        <w:br/>
        <w:t>- Up to 30 days vacation per year</w:t>
        <w:br/>
        <w:t>- Great and friendly colleagues on site</w:t>
        <w:br/>
        <w:t>- Access to long-term assignments at regional companies close to where you live</w:t>
        <w:br/>
        <w:t>- A friendly and personable team as contact persons on site</w:t>
        <w:br/>
        <w:t>- Employee discounts with a variety of benefits for products and services</w:t>
        <w:br/>
        <w:br/>
        <w:t>Your tasks as an offset printer (m/f/d) include the following areas:</w:t>
        <w:br/>
        <w:t>- Participation in repair, maintenance and repair work</w:t>
        <w:br/>
        <w:t>- Adjustment, operation and supervision of modern printing machines</w:t>
        <w:br/>
        <w:br/>
        <w:t>As an offset printer (m/f/d), our requirements for you are:</w:t>
        <w:br/>
        <w:t>- color preparation (print)</w:t>
        <w:br/>
        <w:t>- Quality control (simple control activity)</w:t>
        <w:br/>
        <w:t>- Advertising Materials</w:t>
        <w:br/>
        <w:t>- or comparable training</w:t>
        <w:br/>
        <w:t>- Media technologist print</w:t>
        <w:br/>
        <w:br/>
        <w:t>You are characterized by the following personal strengths:</w:t>
        <w:br/>
        <w:t>- Resilience</w:t>
        <w:br/>
        <w:t>- creativity</w:t>
        <w:br/>
        <w:t>- ability to work in a team</w:t>
        <w:br/>
        <w:t>- Reliability</w:t>
        <w:br/>
        <w:br/>
        <w:t>Your professional experience as an offset printer (m/f/d), media technologist (m/f/d), screen printer (m/f/d), small offset printer (m/f/d), machine operator (m/f/d) or as a service technician ( 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Media technologist print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15:57:11.525000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