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6820</w:t>
        <w:tab/>
        <w:t>9425</w:t>
        <w:tab/>
        <w:t>Order coordinator (m/f/d) - hybrid work possible</w:t>
        <w:tab/>
        <w:t>A well-known company in the field of armaments and defense technology in Kassel is looking for you as an order coordinator (m/f/d) in the context of temporary employment.</w:t>
        <w:br/>
        <w:br/>
        <w:t>Sounds exciting? Then apply today!</w:t>
        <w:br/>
        <w:t>This position is to be filled as part of temporary employment.</w:t>
        <w:br/>
        <w:br/>
        <w:t>Order coordinator (m/f/d) - hybrid work possible</w:t>
        <w:br/>
        <w:br/>
        <w:t>Your tasks:</w:t>
        <w:br/>
        <w:t xml:space="preserve"> • Editing of master data</w:t>
        <w:br/>
        <w:t xml:space="preserve"> • Assistance in work preparation, production planning &amp; control</w:t>
        <w:br/>
        <w:t xml:space="preserve"> • Creation, input and maintenance of data from the design lists in SAP</w:t>
        <w:br/>
        <w:t xml:space="preserve"> • Conversion of engineering BOMs to manufacturing BOMs</w:t>
        <w:br/>
        <w:t xml:space="preserve"> • Implementation of the Make or Buy decision of the project manager in work preparation</w:t>
        <w:br/>
        <w:t xml:space="preserve"> • Introduction of technical changes in the master data</w:t>
        <w:br/>
        <w:t xml:space="preserve"> • Close cooperation with production and work preparation</w:t>
        <w:br/>
        <w:br/>
        <w:t>Your qualifications:</w:t>
        <w:br/>
        <w:t xml:space="preserve"> • Completed vocational training</w:t>
        <w:br/>
        <w:t xml:space="preserve"> • First professional experience in the above mentioned area</w:t>
        <w:br/>
        <w:t xml:space="preserve"> • Analytical thinking</w:t>
        <w:br/>
        <w:t xml:space="preserve"> • Communication and organizational skills</w:t>
        <w:br/>
        <w:t xml:space="preserve"> • Good knowledge of SAP and MS Office</w:t>
        <w:br/>
        <w:t xml:space="preserve"> • Good knowledge of English completes your profile</w:t>
        <w:br/>
        <w:br/>
        <w:t>With us, your career path becomes a personal walk of fame - we offer you exciting perspectives in the areas of assistance and secretarial work. Now click on "Apply directly"!</w:t>
        <w:tab/>
        <w:t>work planner</w:t>
        <w:tab/>
        <w:t>None</w:t>
        <w:tab/>
        <w:t>2023-03-07 16:04:32.616000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