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5088</w:t>
        <w:tab/>
        <w:t>7693</w:t>
        <w:tab/>
        <w:t>Painter and varnisher (m/f/d) Attractive social benefits</w:t>
        <w:tab/>
        <w:t>Our client is a painting company that offers its customers a wide range of services</w:t>
        <w:br/>
        <w:t>offers a range of services. With tailor-made solutions, competence and</w:t>
        <w:br/>
        <w:t>Quality products offer the customer added value in every respect.</w:t>
        <w:br/>
        <w:t>In addition to conventional painting work include facade, drywall and</w:t>
        <w:br/>
        <w:t>Thermal insulation, interior design to the range of services.</w:t>
        <w:br/>
        <w:br/>
        <w:t>For this company in Crailsheim we are looking for the</w:t>
        <w:br/>
        <w:t>the ideal person to fill the position as soon as possible:</w:t>
        <w:br/>
        <w:br/>
        <w:t>Painter and varnisher (m/f/d) Attractive social benefits</w:t>
        <w:br/>
        <w:br/>
        <w:t>Your project:</w:t>
        <w:br/>
        <w:br/>
        <w:t>* Design, coat and dress in your position as a painter (m/f/d).</w:t>
        <w:br/>
        <w:t>They interior walls, ceilings, floors and facades of buildings.</w:t>
        <w:br/>
        <w:t>* You also hold objects with a wide variety of materials</w:t>
        <w:br/>
        <w:t>repaired or you give them a new surface through colored coatings.</w:t>
        <w:br/>
        <w:t>* Sanding, filling and priming are also part of your diverse range</w:t>
        <w:br/>
        <w:t>area of ​​responsibility.</w:t>
        <w:br/>
        <w:t>* Your responsibility is the final control of the carried out</w:t>
        <w:br/>
        <w:t>Working to ensure quality and customer satisfaction.</w:t>
        <w:br/>
        <w:br/>
        <w:t>That's them:</w:t>
        <w:br/>
        <w:br/>
        <w:t>* Through your successfully completed apprenticeship as a painter and varnisher</w:t>
        <w:br/>
        <w:t>(m/f/d), Drywall Builder (m/f/d), Specialist (m/f/d) qualify for</w:t>
        <w:br/>
        <w:t>this position.</w:t>
        <w:br/>
        <w:t>* You are handy and you have an interest in yourself</w:t>
        <w:br/>
        <w:t>to further develop the painting trade</w:t>
        <w:br/>
        <w:t>* Flexible working on customer request as well as an independent and</w:t>
        <w:br/>
        <w:t>independent working methods are a matter of course for you.</w:t>
        <w:br/>
        <w:t>* Ability to work in a team, sense of responsibility and diligence complete your profile.</w:t>
        <w:br/>
        <w:br/>
        <w:t>Your advantages:</w:t>
        <w:br/>
        <w:br/>
        <w:t>* Benefit from performance-related remuneration in your position</w:t>
        <w:br/>
        <w:t>as a painter (m/f/d).</w:t>
        <w:br/>
        <w:t>* Look forward to a future-proof job.</w:t>
        <w:br/>
        <w:t>* Flat hierarchies and transparent corporate communication characterize</w:t>
        <w:br/>
        <w:t>your working environment.</w:t>
        <w:br/>
        <w:t>* You can expect a corporate culture in which trust, fairness,</w:t>
        <w:br/>
        <w:t>Appreciation and team spirit are lived.</w:t>
        <w:tab/>
        <w:t>Painter and varnisher - design and maintenance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16:00:59.800000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