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5411</w:t>
        <w:tab/>
        <w:t>8016</w:t>
        <w:tab/>
        <w:t>Painter's helper (m/f/d)</w:t>
        <w:tab/>
        <w:t>We are looking for a painter assistant (m / f / d) in Erding for our customer. Please apply, stating your salary expectations.</w:t>
        <w:br/>
        <w:br/>
        <w:t>We offer:</w:t>
        <w:br/>
        <w:br/>
        <w:t>• Permanent employment</w:t>
        <w:br/>
        <w:t>• Pay above the standard pay scale</w:t>
        <w:br/>
        <w:t>• Employer-funded pension</w:t>
        <w:br/>
        <w:t>• Interesting job</w:t>
        <w:br/>
        <w:t>• Personal care</w:t>
        <w:br/>
        <w:br/>
        <w:t>Your tasks:</w:t>
        <w:br/>
        <w:br/>
        <w:t>• Preparing assemblies for painting</w:t>
        <w:br/>
        <w:t>• Clean, mask, hang up and take down components</w:t>
        <w:br/>
        <w:t>• Pack assemblies and components</w:t>
        <w:br/>
        <w:t>• Grinding and polishing parts</w:t>
        <w:br/>
        <w:t>• general help activities</w:t>
        <w:br/>
        <w:br/>
        <w:t>Your profile:</w:t>
        <w:br/>
        <w:br/>
        <w:t>• Independent and responsible way of working</w:t>
        <w:br/>
        <w:t>• Ability to work in a team</w:t>
        <w:br/>
        <w:t>• Professional experience in painting would be an advantage</w:t>
        <w:br/>
        <w:t>• Good knowledge of German</w:t>
        <w:br/>
        <w:t>• Willingness to work in 2 shifts: 6 am - 3 pm and 3 pm - 10 pm</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Agriculture</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16:01:39.627000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