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3305</w:t>
        <w:tab/>
        <w:t>5910</w:t>
        <w:tab/>
        <w:t>Part-time cleaner (m/f/d) career changer</w:t>
        <w:tab/>
        <w:t>We are looking for the following committed employees for our customer as part of temporary employment in Cologne: Part-time cleaner (m/f/d).</w:t>
        <w:br/>
        <w:br/>
        <w:t>A secure and agreed income with good social benefits is just as important to you as a varied job and a long-term perspective?</w:t>
        <w:br/>
        <w:t>Then become part of our company in Cologne!</w:t>
        <w:br/>
        <w:br/>
        <w:t>Occupation: trade</w:t>
        <w:br/>
        <w:br/>
        <w:t>Your working time will be part time - morning, part time - afternoon.</w:t>
        <w:br/>
        <w:t xml:space="preserve"> With many years of experience in personnel services, our branch in Cologne offers you a new challenge in Cologne as well as a secure job.</w:t>
        <w:br/>
        <w:br/>
        <w:t>What you can expect:</w:t>
        <w:br/>
        <w:t>- Overpay</w:t>
        <w:br/>
        <w:br/>
        <w:t>Your tasks as a part-time cleaner (m/f/d) include the following areas:</w:t>
        <w:br/>
        <w:t>- Cleaning of offices and storage rooms</w:t>
        <w:br/>
        <w:t>- Cleaning of sanitary facilities</w:t>
        <w:br/>
        <w:t>- Filling up the disinfectant and soap dispensers as well as toilet paper and towels</w:t>
        <w:br/>
        <w:t>- Responsibility for general order and cleanliness</w:t>
        <w:br/>
        <w:br/>
        <w:t>As a part-time cleaner (m/f/d), our requirements for you are:</w:t>
        <w:br/>
        <w:t>- Clean</w:t>
        <w:br/>
        <w:t>- Cleaning and hygiene technology</w:t>
        <w:br/>
        <w:br/>
        <w:t>You are characterized by the following personal strengths:</w:t>
        <w:br/>
        <w:t>- Independent working</w:t>
        <w:br/>
        <w:t>- Diligence/accuracy</w:t>
        <w:br/>
        <w:t>- ability to work in a team</w:t>
        <w:br/>
        <w:t>- Reliability</w:t>
        <w:br/>
        <w:br/>
        <w:t>Your professional experience as a part-time cleaner (m/f/d), ironer (m/f/d), laundry helper (m/f/d), hygiene worker (m/f/d), chambermaid (m/f/d) or as a housekeeping employee (m/f/d) do you stand out?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We at ARWA Personaldienstleistungen GmbH stand for the promise to offer you the best possible service.</w:t>
        <w:br/>
        <w:br/>
        <w:t>With your application, you agree to ARWA's data protection guidelines (can be found on our homepage under “Privacy Policy”).</w:t>
        <w:tab/>
        <w:t>Helper - Hotel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15:57:19.786000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