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6897</w:t>
        <w:tab/>
        <w:t>9502</w:t>
        <w:tab/>
        <w:t>Parts Coordinator (m/w/d)</w:t>
        <w:tab/>
        <w:t>One of our well-known customers in Augsburg, a company that develops large diesel engines and turbomachines, offers this extremely interesting perspective in the context of temporary employment.</w:t>
        <w:br/>
        <w:t>This position is to be filled as part of temporary employment.</w:t>
        <w:br/>
        <w:br/>
        <w:t>Parts Coordinator (m/f/d)</w:t>
        <w:br/>
        <w:br/>
        <w:t>Your tasks:</w:t>
        <w:br/>
        <w:t xml:space="preserve"> • Keeping the supply chain list with the parts scope of the</w:t>
        <w:br/>
        <w:t>development projects</w:t>
        <w:br/>
        <w:t xml:space="preserve"> • First point of contact for shipping part requests and</w:t>
        <w:br/>
        <w:t>Implementation of date and quantity changes</w:t>
        <w:br/>
        <w:t xml:space="preserve"> • Regular reporting of the procurement plan including details</w:t>
        <w:br/>
        <w:t>of critical parts &amp; bottlenecks in the tracking meeting</w:t>
        <w:br/>
        <w:t xml:space="preserve"> • Assistance in setting priorities for internal and</w:t>
        <w:br/>
        <w:t>external procurement</w:t>
        <w:br/>
        <w:t xml:space="preserve"> • Coordination with all relevant departments along the</w:t>
        <w:br/>
        <w:t>supply chain (development, manufacturing, purchasing, logistics,</w:t>
        <w:br/>
        <w:t>quality, assembly)</w:t>
        <w:br/>
        <w:t xml:space="preserve"> • Ensuring effective test operation on the test bench</w:t>
        <w:br/>
        <w:t>through timely provision of the test parts in consultation</w:t>
        <w:br/>
        <w:t>with the respective test engineer according to the test plan</w:t>
        <w:br/>
        <w:br/>
        <w:t>Your qualifications:</w:t>
        <w:br/>
        <w:t xml:space="preserve"> • Mechanical engineering technician or comparable training</w:t>
        <w:br/>
        <w:t xml:space="preserve"> • In-depth experience in procurement processes</w:t>
        <w:br/>
        <w:t xml:space="preserve"> • Strong technical understanding</w:t>
        <w:br/>
        <w:t xml:space="preserve"> • Planning and organizational skills</w:t>
        <w:br/>
        <w:t xml:space="preserve"> • Conflict and change management</w:t>
        <w:br/>
        <w:t xml:space="preserve"> • strong communication skills</w:t>
        <w:br/>
        <w:t xml:space="preserve"> • Solution orientation</w:t>
        <w:br/>
        <w:t xml:space="preserve"> • SAP user knowledge</w:t>
        <w:br/>
        <w:t xml:space="preserve"> • English spoken and written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Engineer - mechanical engineering</w:t>
        <w:tab/>
        <w:t>None</w:t>
        <w:tab/>
        <w:t>2023-03-07 16:04:42.097000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