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3006</w:t>
        <w:tab/>
        <w:t>5611</w:t>
        <w:tab/>
        <w:t>Passenger transport driver (m/f/d) lateral entrants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passenger transport driver (m/f/d) full-time, shift/night/weekend for a well-known customer company in Lützen.</w:t>
        <w:br/>
        <w:br/>
        <w:t>Your tasks are:</w:t>
        <w:br/>
        <w:t>- Employee transport according to timetable</w:t>
        <w:br/>
        <w:t>- Keeping a logbook</w:t>
        <w:br/>
        <w:t>- vehicle care</w:t>
        <w:br/>
        <w:t>- Communication interface between employee and office</w:t>
        <w:br/>
        <w:br/>
        <w:t>Your personal strengths:</w:t>
        <w:br/>
        <w:t>- Analysis and problem solving skills</w:t>
        <w:br/>
        <w:t>- Resilience</w:t>
        <w:br/>
        <w:t>- Flexibility</w:t>
        <w:br/>
        <w:t>- Independent working</w:t>
        <w:br/>
        <w:br/>
        <w:t>Your qualifications as a passenger transport driver (m/f/d):</w:t>
        <w:br/>
        <w:t>- Motor vehicle care</w:t>
        <w:br/>
        <w:t>- Accounting, accounting</w:t>
        <w:br/>
        <w:t>- External sales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Company vehicle</w:t>
        <w:br/>
        <w:t>- Safe workplace</w:t>
        <w:br/>
        <w:t>- Access to long-term assignments at regional companies close to where you live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34 43 / 3 35 88 - 0</w:t>
        <w:br/>
        <w:t>weissenfels@arwa.de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Driver - passenger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15:56:42.867000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