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1478</w:t>
        <w:tab/>
        <w:t>4083</w:t>
        <w:tab/>
        <w:t>Payroll clerk in a remote workplace (m/f/d)</w:t>
        <w:tab/>
        <w:t>We are now looking for:</w:t>
        <w:br/>
        <w:t>Payroll clerk in a remote workplace (m/f/d)</w:t>
        <w:br/>
        <w:br/>
        <w:t>Our client - a renowned tax consultancy from Pforzheim in Baden - has already been voted "the best tax consultants" by the Handelsblatt several times.</w:t>
        <w:br/>
        <w:t>The law firm offers a wide range of tax advice and (payroll) accounting</w:t>
        <w:br/>
        <w:t>and management consultancy and is looking for support to set up a small team in the Leipzig area.</w:t>
        <w:br/>
        <w:t>With competence, assertiveness and tact, she represents the complex interests of her customers in order to quickly, compactly and precisely avoid the "time-wasting taxes" becoming a burden.</w:t>
        <w:br/>
        <w:br/>
        <w:t>Your tasks</w:t>
        <w:br/>
        <w:br/>
        <w:t>• Independent management of payroll and financial accounting</w:t>
        <w:br/>
        <w:t>• Preparation/creation of annual financial statements and corresponding corporate tax returns</w:t>
        <w:br/>
        <w:t>• Preparation/creation of income tax returns</w:t>
        <w:br/>
        <w:t>• You work with great personal responsibility in your remote workplace from your home office.</w:t>
        <w:br/>
        <w:br/>
        <w:t>your competencies</w:t>
        <w:br/>
        <w:br/>
        <w:t>• You have completed commercial training with further training as a payroll clerk (m/f/d) and ideally already have experience in this area.</w:t>
        <w:br/>
        <w:t>• You have very good knowledge of German</w:t>
        <w:br/>
        <w:t>• You have very good PC skills</w:t>
        <w:br/>
        <w:t>• Knowledge of DATEV would be a great addition</w:t>
        <w:br/>
        <w:br/>
        <w:t>It is important to us:</w:t>
        <w:br/>
        <w:br/>
        <w:t>• Trust and fairness are central values ​​in our cooperation</w:t>
        <w:br/>
        <w:t>• We love efficiency, but we want to have fun in our work and therefore&amp;#39; there are clear rules on how to achieve a healthy work-life balance</w:t>
        <w:br/>
        <w:br/>
        <w:t>This is how it goes on:</w:t>
        <w:br/>
        <w:br/>
        <w:t>• Please apply directly online by clicking on the "Apply now for this position" button.</w:t>
        <w:br/>
        <w:t>• If you have any questions, use the contact details of your contact person in advance.</w:t>
        <w:br/>
        <w:t>• We make an appointment with you</w:t>
        <w:br/>
        <w:t>• Then we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NEYC Consulting is your empathetic and solution-oriented partner for professional HR marketing.</w:t>
        <w:br/>
        <w:t>For many years we have been improving internal processes in order to be able to offer our customers the best personal development and recruitment solutions. We have successfully accompanied many of them in personnel matters for several years and support you in finding the best talent.</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and get started with us!</w:t>
        <w:br/>
        <w:t>We are happy to hear from them!</w:t>
        <w:tab/>
        <w:t>Payroll clerk</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15:53:34.776000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