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6991</w:t>
        <w:tab/>
        <w:t>9596</w:t>
        <w:tab/>
        <w:t>Payroll clerk (m/f/d) - 100% remote</w:t>
        <w:tab/>
        <w:t>Are you looking for a new professional challenge in an exciting and friendly working environment? Then we have exactly the right thing for you!</w:t>
        <w:br/>
        <w:br/>
        <w:t>We are looking for a full-time or part-time payroll clerk (m/f/d) with the option of hybrid work or 100% remote.</w:t>
        <w:br/>
        <w:br/>
        <w:t>Apply NOW and become part of a strong team!</w:t>
        <w:br/>
        <w:br/>
        <w:t>An exciting new challenge awaits you</w:t>
        <w:br/>
        <w:t>This position is to be filled within the framework of direct placement / within the framework of permanent placement.</w:t>
        <w:br/>
        <w:br/>
        <w:t>Payroll clerk (m/f/d) - 100% remote</w:t>
        <w:br/>
        <w:br/>
        <w:t>Your tasks:</w:t>
        <w:br/>
        <w:t xml:space="preserve"> • You are responsible for creating and maintaining employee master data</w:t>
        <w:br/>
        <w:t xml:space="preserve"> • The implementation and post-processing of payroll accounting is one of your tasks</w:t>
        <w:br/>
        <w:t xml:space="preserve"> • You will also support employees with billing-related questions</w:t>
        <w:br/>
        <w:t xml:space="preserve"> • You are responsible for correspondence with health insurance companies, social security agencies and authorities</w:t>
        <w:br/>
        <w:t xml:space="preserve"> • The preparation of evaluations and certificates is also one of your tasks</w:t>
        <w:br/>
        <w:t xml:space="preserve"> • Support with final theses, account clarifications and tax audits round off your area of ​​responsibility</w:t>
        <w:br/>
        <w:br/>
        <w:t>Your qualifications:</w:t>
        <w:br/>
        <w:t xml:space="preserve"> • You impress with a friendly personality and are open in dealing with employees</w:t>
        <w:br/>
        <w:t xml:space="preserve"> • You also have several years of experience in payroll accounting</w:t>
        <w:br/>
        <w:t xml:space="preserve"> • You bring up-to-date knowledge in relevant areas of social security and income tax law and are well versed with MS Office, especially Excel</w:t>
        <w:br/>
        <w:t xml:space="preserve"> • You have an eye for details and are characterized by a structured and independent way of working</w:t>
        <w:br/>
        <w:t xml:space="preserve"> • You also have high standards of quality, care, reliability and discretion</w:t>
        <w:br/>
        <w:t xml:space="preserve"> • Having fun at work is an important part for you</w:t>
        <w:br/>
        <w:br/>
        <w:t>What she expects:</w:t>
        <w:br/>
        <w:t xml:space="preserve"> • You work independently</w:t>
        <w:br/>
        <w:t xml:space="preserve"> • You can look forward to individual professional development opportunities as well as exciting further training opportunities</w:t>
        <w:br/>
        <w:t xml:space="preserve"> • The modern office is in a central location with very good transport connections</w:t>
        <w:br/>
        <w:t xml:space="preserve"> • You will receive an HVV ProfiTicket or a subsidy towards travel costs</w:t>
        <w:br/>
        <w:t>Business bike leasing, capital-forming benefits or a subsidy for company pension schemes</w:t>
        <w:br/>
        <w:t xml:space="preserve"> • You have the option of flexible working hours, hybrid work or 100% remote work</w:t>
        <w:br/>
        <w:t xml:space="preserve"> • You are also entitled to 30 days annual leave, as well as Christmas and New Year's Eve off</w:t>
        <w:br/>
        <w:br/>
        <w:t>Then we should definitely get to know each other! Please send us your CV to the email address below or submit your CV via our online application platform and we will be in touch.</w:t>
        <w:tab/>
        <w:t>Payroll clerk</w:t>
        <w:tab/>
        <w:t>Day after day, Adecco Personaldienstleistungen GmbH brings people and companies together throughout Germany. With its nationwide network, it looks after a broad customer portfolio across all sectors, from medium-sized companies to international corporations. Core services are employee leasing, personnel placement, in-house outsourcing, consulting, on-site management as well as occupational safety and prevention. Thanks to the in-house personnel development program "Adecco Career Up", the company has exceptional expertise in employee qualification.</w:t>
        <w:tab/>
        <w:t>2023-03-07 16:04:53.665000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