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5278</w:t>
        <w:tab/>
        <w:t>7883</w:t>
        <w:tab/>
        <w:t>Pharma worker bottling (m/f/d)</w:t>
        <w:tab/>
        <w:t>-The customer in Penzberg is one of the largest biotechnology centers in Europe, which, in addition to an excellent positioning on the market, can refer to an exciting and dynamic work environment</w:t>
        <w:br/>
        <w:t>Pharma worker bottling (m/f/d)</w:t>
        <w:br/>
        <w:br/>
        <w:t>Your tasks:</w:t>
        <w:br/>
        <w:br/>
        <w:t>-Operating various production systems/devices for the production of diagnostics (e.g. soaking, coating, cutting, sealing, coding, printing, filling, filtering, labeling, packaging) and carrying out sampling</w:t>
        <w:br/>
        <w:t>-Disposal of residues and waste</w:t>
        <w:br/>
        <w:br/>
        <w:t>-Delivery of filled reagents, carrying out fill level checks and checking simple test equipment, e.g. scales, using a forklift</w:t>
        <w:br/>
        <w:t>-Cleaning and care of equipment and work surfaces, including implementation of germ-reducing measures for equipment</w:t>
        <w:br/>
        <w:t>-Documentation of the manufacturing process</w:t>
        <w:br/>
        <w:t>-Supply and disposal of the production companies, as well as request and testing of materials and their tracking</w:t>
        <w:br/>
        <w:br/>
        <w:t>- Implementation of production controls/IPK according to specifications, including interpretation and documentation of the results and, if necessary, initiation of measures</w:t>
        <w:br/>
        <w:t>-Measuring activities e.g. pH value, turbidity, torque measurement</w:t>
        <w:br/>
        <w:t>- Participation in keeping company books</w:t>
        <w:br/>
        <w:br/>
        <w:t>Your qualifications:</w:t>
        <w:br/>
        <w:br/>
        <w:t>-Completed vocational training in the food sector or in the manual/technical sector</w:t>
        <w:br/>
        <w:t>- Work experience in a comparable position</w:t>
        <w:br/>
        <w:t>-Forklift license</w:t>
        <w:br/>
        <w:t>-Responsible way of working</w:t>
        <w:br/>
        <w:t>- Sound knowledge of German</w:t>
        <w:br/>
        <w:br/>
        <w:t>Your advantages:</w:t>
        <w:br/>
        <w:br/>
        <w:t>- Supervision throughout the application process</w:t>
        <w:br/>
        <w:t>-Through your candidacy via Hays, you are part of a small, tailor-made selection that is presented to the customer for this position</w:t>
        <w:br/>
        <w:t>-A reputable company with an excellent reputation</w:t>
        <w:br/>
        <w:t>-A payment above the collective agreement and additional industry surcharges</w:t>
        <w:br/>
        <w:t>-Individual all-round support: support throughout the entire application phase</w:t>
        <w:br/>
        <w:t>- Annual leave entitlement of 30 days</w:t>
        <w:br/>
        <w:t>-High employee recruits employee premium</w:t>
        <w:br/>
        <w:br/>
        <w:t>About Hays:</w:t>
        <w:br/>
        <w:br/>
        <w:t>With more than 15 years of experience in the classic pharmaceutical industry, biotechnology, chemistry and medical technology, we know the key contact persons who advertise challenging tasks with potential. The high demand for personnel opens up exciting opportunities for dedicated specialists and managers to develop professionally and work on their own careers. As a specialized personnel consultancy with an international network, we offer you decisive advantages - and that completely free of charge for you. Register and benefit from interesting and suitable positions and projects.</w:t>
        <w:tab/>
        <w:t>Production specialist chemistry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16:01:23.256000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