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2514</w:t>
        <w:tab/>
        <w:t>5119</w:t>
        <w:tab/>
        <w:t>Physiotherapeut (m/w/d)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 are looking for a For our customer, a well-known company in the region, we are looking for you as a physiotherapist (m/f/d) for a long-term assignment with the option of taking over.</w:t>
        <w:br/>
        <w:br/>
        <w:t>Become part of TIMEPARTNER and apply today!</w:t>
        <w:br/>
        <w:br/>
        <w:t>Benefits we offer</w:t>
        <w:br/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Lymphatic drainage</w:t>
        <w:br/>
        <w:t>- Electro therapy</w:t>
        <w:br/>
        <w:t>- Tape therapy</w:t>
        <w:br/>
        <w:t>- Individual physiotherapy</w:t>
        <w:br/>
        <w:t>- Therapy planning, progress documentation and evaluation</w:t>
        <w:br/>
        <w:t>- Instructing groups, also in the exercise pool</w:t>
        <w:br/>
        <w:br/>
        <w:br/>
        <w:t>your qualifications</w:t>
        <w:br/>
        <w:br/>
        <w:t>- Computer skills</w:t>
        <w:br/>
        <w:t>- Successfully completed professional training in physiotherapy with a certificate</w:t>
        <w:br/>
        <w:t>- At least two years of experience in orthopaedics, traumatology and surgery</w:t>
        <w:br/>
        <w:t>- Manual lymphatic drainage with certificate</w:t>
        <w:br/>
        <w:br/>
        <w:br/>
        <w:br/>
        <w:t>- Further training courses in PNF and in manual therapy are desirable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physiotherapist</w:t>
        <w:tab/>
        <w:t>None</w:t>
        <w:tab/>
        <w:t>2023-03-07 15:55:42.177000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