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2073</w:t>
        <w:tab/>
        <w:t>4678</w:t>
        <w:tab/>
        <w:t>Physiotherapeut/-in | m/w/d</w:t>
        <w:tab/>
        <w:t>The [Evangelical Hospital in Bad Dürkheim](https://www.diakonissen.de/evangelisches-krankenhaus-bad-duerkheim/home/?no_cache=1), hospital providing basic and standard care, has 239 beds in the internal departments medicine, geriatrics, accident surgery and orthopedics (with an endoprosthetics centre), general and visceral surgery, anaesthesia/intensive care medicine, acute psychosomatics, gynecology and palliative medicine as well as specializing in geriatric traumatology, pain therapy and neurosurgery and treats around 8,000 inpatients every year.</w:t>
        <w:br/>
        <w:br/>
        <w:t>We are looking for a person for our physiotherapy and occupational therapy department as soon as possible</w:t>
        <w:br/>
        <w:br/>
        <w:t>Physiotherapist (f/m/d)</w:t>
        <w:br/>
        <w:br/>
        <w:t>as a replacement during maternity leave and possibly later parental leave.</w:t>
        <w:br/>
        <w:br/>
        <w:t>Your tasks will include:</w:t>
        <w:br/>
        <w:br/>
        <w:t>- outpatient treatments</w:t>
        <w:br/>
        <w:t>- Takeover of special activities (student care, geriatric early rehabilitation, etc.)</w:t>
        <w:br/>
        <w:t>- Participate in interprofessional team meetings</w:t>
        <w:br/>
        <w:t>- Special documentation</w:t>
        <w:br/>
        <w:t>- Saturday, Sunday and public holiday service</w:t>
        <w:br/>
        <w:br/>
        <w:t>We wish from you:</w:t>
        <w:br/>
        <w:br/>
        <w:t>- ability to work in a team</w:t>
        <w:br/>
        <w:t>- Flexibility</w:t>
        <w:br/>
        <w:t>- Reliability</w:t>
        <w:br/>
        <w:t>- working independently</w:t>
        <w:br/>
        <w:t>- Further training in e.g. MLD, MT, KG devices ...</w:t>
        <w:br/>
        <w:br/>
        <w:t>We expect you to support the Christian-diaconal objective of the entire work.</w:t>
        <w:br/>
        <w:br/>
        <w:t>We offer you:</w:t>
        <w:br/>
        <w:br/>
        <w:t>- an attractive remuneration according to the AVR Diakonie Germany</w:t>
        <w:br/>
        <w:t>- an employer-financed company pension scheme</w:t>
        <w:br/>
        <w:t>- Promotion and financing of your further education and training</w:t>
        <w:br/>
        <w:t>- Further training opportunities in the validation and training center of the provider</w:t>
        <w:br/>
        <w:t>- a varied and interesting range of activities</w:t>
        <w:br/>
        <w:t>- Careful and structured induction</w:t>
        <w:br/>
        <w:t>- Group contracts for different types of insurance, e.g. occupational disability insurance with a simplified health check</w:t>
        <w:br/>
        <w:t>- Corporate Health Management</w:t>
        <w:br/>
        <w:t>- a small, almost family establishment under the protection of a large company</w:t>
        <w:br/>
        <w:t>- the possibility of shadowing as part of the application process</w:t>
        <w:br/>
        <w:br/>
        <w:t>contact person</w:t>
        <w:br/>
        <w:br/>
        <w:t>If you have any questions, please do not hesitate to contact Birgit Otto, Head of Physiotherapy, on Tel. 06322 607-6185 or at birgit.otto@diakonissen.de.</w:t>
        <w:br/>
        <w:br/>
        <w:t>We look forward to receiving your application by email (PDF format).</w:t>
        <w:br/>
        <w:t>personal@diakonissen.de or by post</w:t>
        <w:br/>
        <w:t>Deaconesses Speyer Human Resources Hilgardstraße 26 67346 Speyer</w:t>
        <w:tab/>
        <w:t>physiotherapist</w:t>
        <w:tab/>
        <w:t>None</w:t>
        <w:tab/>
        <w:t>2023-03-07 15:54:48.061000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