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5770</w:t>
        <w:tab/>
        <w:t>8375</w:t>
        <w:tab/>
        <w:t>Praxisanleitung (w/m/d)</w:t>
        <w:tab/>
        <w:t>Familyfriendly. Flexible. Modern.</w:t>
        <w:br/>
        <w:br/>
        <w:t>KORIAN is the leading provider of services for seniors in Europe. In Germany, we care for 29,000 seniors in more than 250 facilities: outpatient, inpatient and in assisted living. KORIAN still has a lot planned - together with its employees.</w:t>
        <w:br/>
        <w:t>Welcome to the big KORIAN community!</w:t>
        <w:br/>
        <w:br/>
        <w:t>Practical instruction (f/m/d)</w:t>
        <w:br/>
        <w:br/>
        <w:t>your future tasks</w:t>
        <w:br/>
        <w:br/>
        <w:t>- Implementation of the training concept</w:t>
        <w:br/>
        <w:t>- Guidance of trainees</w:t>
        <w:br/>
        <w:t>- Participation in the living area, possibly with management responsibility</w:t>
        <w:br/>
        <w:t>- Assurance and further development of quality management</w:t>
        <w:br/>
        <w:t>- Promotion of a pleasant working atmosphere</w:t>
        <w:br/>
        <w:t>- Liaison with schools</w:t>
        <w:br/>
        <w:br/>
        <w:br/>
        <w:t>You bring that with you</w:t>
        <w:br/>
        <w:br/>
        <w:t>- Completed vocational training in geriatric care or health and nursing care</w:t>
        <w:br/>
        <w:t>- Further training to become a mentor (f/m/d)</w:t>
        <w:br/>
        <w:t>- Solid professional experience in the healthcare sector</w:t>
        <w:br/>
        <w:t>- Enjoy working with the elderly and those in need of care</w:t>
        <w:br/>
        <w:t>- Empathy and a sense of responsibility</w:t>
        <w:br/>
        <w:t>- ability to motivate</w:t>
        <w:br/>
        <w:br/>
        <w:br/>
        <w:t>We offer you that</w:t>
        <w:br/>
        <w:br/>
        <w:t>- Attractive KORIAN remuneration model with transparent salary development</w:t>
        <w:br/>
        <w:t>- Fair allowances for additional tasks and qualifications</w:t>
        <w:br/>
        <w:t>- 30 days vacation in the 5-day week; generous special vacation days and anniversary bonuses</w:t>
        <w:br/>
        <w:t>- Company pension scheme, Korian-Benefit-Card (tax-free benefits in kind)</w:t>
        <w:br/>
        <w:t>- Technical support through central quality management</w:t>
        <w:br/>
        <w:t>- Employer-financed further qualifications and individual career advancement</w:t>
        <w:br/>
        <w:t>- Central further training offers of the KORIAN Academy (with many virtual offers)</w:t>
        <w:br/>
        <w:t>- Company health management digitally via app and locally on site</w:t>
        <w:br/>
        <w:br/>
        <w:br/>
        <w:t>We look forward to receiving your meaningful application documents, stating your salary expectations and the earliest possible starting date!</w:t>
        <w:br/>
        <w:br/>
        <w:t>Get to know us and apply directly online.</w:t>
        <w:br/>
        <w:t>Eva Reuter will be happy to answer questions about this position on 02336/9291-00</w:t>
        <w:br/>
        <w:br/>
        <w:t>House Curanum am Ochsenkamp</w:t>
        <w:br/>
        <w:t>At Ochsenkamp 60</w:t>
        <w:br/>
        <w:t>58332 Schwelm</w:t>
        <w:tab/>
        <w:t>Practice instructor - nursing professions</w:t>
        <w:tab/>
        <w:t>None</w:t>
        <w:tab/>
        <w:t>2023-03-07 16:02:23.927000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