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5800</w:t>
        <w:tab/>
        <w:t>8405</w:t>
        <w:tab/>
        <w:t>Product end controller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Random dimensional control of turned and milled parts</w:t>
        <w:br/>
        <w:t>- Use of various measuring devices and methods</w:t>
        <w:br/>
        <w:t>- Sorting out defective parts, associated documentation</w:t>
        <w:br/>
        <w:br/>
        <w:br/>
        <w:t>Your profile:</w:t>
        <w:br/>
        <w:t>- Completed vocational training</w:t>
        <w:br/>
        <w:t>- Careful and responsible way of working</w:t>
        <w:br/>
        <w:t>- Experience in the field of quality assurance desirable</w:t>
        <w:br/>
        <w:t>- Good knowledge of German</w:t>
        <w:br/>
        <w:t>- Ability to work in a team, flexibility and commitment</w:t>
        <w:tab/>
        <w:t>Quality Controller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16:02:27.597000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