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4904</w:t>
        <w:tab/>
        <w:t>7509</w:t>
        <w:tab/>
        <w:t>Production assistant (m/f/d) in wood processing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Production assistant (m/f/d) in wood processing</w:t>
        <w:br/>
        <w:br/>
        <w:t>Location: Wuppertal</w:t>
        <w:br/>
        <w:t>Employment type(s): full-time</w:t>
        <w:br/>
        <w:t>Working time: 37.5 hours per week</w:t>
        <w:br/>
        <w:br/>
        <w:t>We are looking for:</w:t>
        <w:br/>
        <w:t>For our well-known customer from the wood industry, we are looking for a skilled craftsman (m/f/d) and/or woodworker (m/f/d) in Wuppertal.</w:t>
        <w:br/>
        <w:br/>
        <w:t>Your tasks as a production assistant (m/f/d):</w:t>
        <w:br/>
        <w:t>- You will process wooden components (solid wood, OSB3 and plywood) with hand tools such as nail guns, grinders and drills</w:t>
        <w:br/>
        <w:t>- You cut wood to size on band and circular saws</w:t>
        <w:br/>
        <w:t>- You assemble wood according to the instructions</w:t>
        <w:br/>
        <w:t>- You will work a day shift (Mon-Fri: 6 a.m. to 2 p.m.) and, if the order situation is high, on Saturdays from 6 a.m. to 12 p.m</w:t>
        <w:br/>
        <w:br/>
        <w:t>Your profile:</w:t>
        <w:br/>
        <w:t>- You have manual skills and would like to have initial professional experience in the trade</w:t>
        <w:br/>
        <w:t>- You like to work independently and see the work that needs to be done</w:t>
        <w:br/>
        <w:t>- You are willing to learn and ready for further training</w:t>
        <w:br/>
        <w:t>- You are fluent in spoken and written German</w:t>
        <w:br/>
        <w:t>- You want a long-term assignment with an option to be taken on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wood, wickerwork</w:t>
        <w:tab/>
        <w:t>None</w:t>
        <w:tab/>
        <w:t>2023-03-07 16:00:37.163000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