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6965</w:t>
        <w:tab/>
        <w:t>9570</w:t>
        <w:tab/>
        <w:t>Production employee (m/f/d) Löningen</w:t>
        <w:tab/>
        <w:t>Adecco offers interesting job and career opportunities. Are you looking for a new professional challenge? Then apply to the world's largest personnel service provider!</w:t>
        <w:br/>
        <w:br/>
        <w:t>For our customers in Löningen we are looking for you as a production employee (m/f/d) full-time and part-time.</w:t>
        <w:br/>
        <w:t>This position is to be filled as part of temporary employment.</w:t>
        <w:br/>
        <w:br/>
        <w:t>Production employee (m/f/d) Löningen</w:t>
        <w:br/>
        <w:br/>
        <w:t>Your tasks:</w:t>
        <w:br/>
        <w:t xml:space="preserve"> • You support skilled workers in the production of food</w:t>
        <w:br/>
        <w:t xml:space="preserve"> • Operation of plants and machines</w:t>
        <w:br/>
        <w:t xml:space="preserve"> • Filling the production machines</w:t>
        <w:br/>
        <w:t xml:space="preserve"> • Supervision of machine work</w:t>
        <w:br/>
        <w:t xml:space="preserve"> • Bug fixes and standstill fixes</w:t>
        <w:br/>
        <w:br/>
        <w:t>Your qualifications:</w:t>
        <w:br/>
        <w:t xml:space="preserve"> • You have a health certificate (infection protection instructions)</w:t>
        <w:br/>
        <w:t xml:space="preserve"> • You can carry out tasks independently and under instruction</w:t>
        <w:br/>
        <w:t xml:space="preserve"> • You are willing to work in shifts</w:t>
        <w:br/>
        <w:t xml:space="preserve"> • You are characterized by reliability, motivation and willingness to learn</w:t>
        <w:br/>
        <w:br/>
        <w:t>What she expects:</w:t>
        <w:br/>
        <w:t xml:space="preserve"> • A permanent employment contract</w:t>
        <w:br/>
        <w:t xml:space="preserve"> • Work clothes provided</w:t>
        <w:br/>
        <w:t xml:space="preserve"> • Competent and friendly support</w:t>
        <w:br/>
        <w:t xml:space="preserve"> • Pay according to collective agreement</w:t>
        <w:br/>
        <w:t xml:space="preserve"> • Christmas and holiday pay</w:t>
        <w:br/>
        <w:t xml:space="preserve"> • Nice colleagues and superiors</w:t>
        <w:br/>
        <w:t xml:space="preserve"> • Support from fixed contact persons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Helper - Food production</w:t>
        <w:tab/>
        <w:t>Adecco offers you exciting job opportunities in well-known companies from a wide variety of industries. Would you like to make a career change? Then apply to the world's largest personnel service provider.</w:t>
        <w:tab/>
        <w:t>2023-03-07 16:04:50.499000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