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6886</w:t>
        <w:tab/>
        <w:t>9491</w:t>
        <w:tab/>
        <w:t>Project Engineer High &amp; Medium Speed Motoren (m/w/d)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Project Engineer High &amp; Medium Speed ​​Engines (m/f/d)</w:t>
        <w:br/>
        <w:br/>
        <w:t>Your tasks:</w:t>
        <w:br/>
        <w:t xml:space="preserve"> • Planning, agreement and coordination of orders</w:t>
        <w:br/>
        <w:t>in coordination with relevant stakeholders (creation</w:t>
        <w:br/>
        <w:t>Project plan, resource and budget determination, definition of</w:t>
        <w:br/>
        <w:t>work packages, project management, controlling and reporting)</w:t>
        <w:br/>
        <w:t xml:space="preserve"> • Participation in the Product Change Board for series engines</w:t>
        <w:br/>
        <w:t>associated product line</w:t>
        <w:br/>
        <w:t xml:space="preserve"> • Support of the product line as part of engine sales</w:t>
        <w:br/>
        <w:t>Release planning and project management within the framework of</w:t>
        <w:br/>
        <w:t>release upgrades</w:t>
        <w:br/>
        <w:t xml:space="preserve"> • Participation and support in topics related to</w:t>
        <w:br/>
        <w:t>Product Safety and Rules &amp; Regulations (e.g.</w:t>
        <w:br/>
        <w:t>Ensuring/checking required conformity)</w:t>
        <w:br/>
        <w:t xml:space="preserve"> • Support in the creation of product</w:t>
        <w:br/>
        <w:t>Presentations, documentation and evidence</w:t>
        <w:br/>
        <w:t xml:space="preserve"> • Coordination of product stabilization issues</w:t>
        <w:br/>
        <w:t>assigned product line including non-conformity costs</w:t>
        <w:br/>
        <w:t>calculation</w:t>
        <w:br/>
        <w:br/>
        <w:t>Your qualifications:</w:t>
        <w:br/>
        <w:t xml:space="preserve"> • Degree or technical degree in mechanical engineering or</w:t>
        <w:br/>
        <w:t>comparable discipline</w:t>
        <w:br/>
        <w:t xml:space="preserve"> • Prior knowledge of combustion engine technology</w:t>
        <w:br/>
        <w:t xml:space="preserve"> • Experience in project management and project planning</w:t>
        <w:br/>
        <w:t xml:space="preserve"> • practical knowledge of spoken and written English</w:t>
        <w:br/>
        <w:t xml:space="preserve"> • Independent and structured way of working</w:t>
        <w:br/>
        <w:t xml:space="preserve"> • Strong teamwork and communication skills</w:t>
        <w:br/>
        <w:t>confident demeanor</w:t>
        <w:br/>
        <w:t xml:space="preserve"> • Presentation and communication skills</w:t>
        <w:br/>
        <w:t xml:space="preserve"> • Responsible action, high willingness to perform and</w:t>
        <w:br/>
        <w:t>resilience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Engineer - mechanical engineering</w:t>
        <w:tab/>
        <w:t>None</w:t>
        <w:tab/>
        <w:t>2023-03-07 16:04:40.762000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