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1274</w:t>
        <w:tab/>
        <w:t>3879</w:t>
        <w:tab/>
        <w:t>Project engineer electrical engineering plant construction (m/f/d)</w:t>
        <w:tab/>
        <w:t>Would you like to reach the next level in your career? At matching, you have the opportunity to continuously develop yourself with well-known customers - across all industries. Take the decisive step in your career today and apply to us.</w:t>
        <w:br/>
        <w:br/>
        <w:t>Your tasks:</w:t>
        <w:br/>
        <w:br/>
        <w:t>- As part of the engineering team, you will be responsible for handling engineering tasks in the field of electrical engineering for national/international plant construction projects</w:t>
        <w:br/>
        <w:t>- In a lively exchange with the customers, you convert the requirements into technical concepts and solutions</w:t>
        <w:br/>
        <w:t>- Furthermore, you are responsible for the creation of flow charts (R&amp;amp;I) as well as the selection, design and draft of EI&amp;C technology such as switchgear, consumers, motors and cable systems</w:t>
        <w:br/>
        <w:t>- You are in close contact with the customer, convert their requirements into concepts and support them with inquiries and offer evaluation</w:t>
        <w:br/>
        <w:br/>
        <w:br/>
        <w:t>Your profile:</w:t>
        <w:br/>
        <w:br/>
        <w:t>- You have a degree in electrical engineering, automation technology or mechatronics. Alternatively, state-certified technician electrical engineering, master craftsman electrical engineering or comparable</w:t>
        <w:br/>
        <w:t>- You have several years of professional experience in industrial or plant planning</w:t>
        <w:br/>
        <w:t>- Knowledge of explosion protection and plant safety is an advantage</w:t>
        <w:br/>
        <w:t>- Experience in engineering with R&amp;amp;I</w:t>
        <w:br/>
        <w:t>- Very good knowledge of English and MS Office</w:t>
        <w:br/>
        <w:t>- You are a team player, resilient and have a high level of self-motivation</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15:53:09.707000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