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6128</w:t>
        <w:tab/>
        <w:t>8733</w:t>
        <w:tab/>
        <w:t>Project group management / head of project management (m/f/d)</w:t>
        <w:tab/>
        <w:t>Project group management / head of project management (m/f/d)</w:t>
        <w:br/>
        <w:br/>
        <w:t xml:space="preserve">                                                                                       Wittmund or Wilhelmshaven + Hybrid | Permanent employment by our customer</w:t>
        <w:br/>
        <w:br/>
        <w:t xml:space="preserve">                                                                  reference number</w:t>
        <w:br/>
        <w:t xml:space="preserve">                                                                                                   671661/1</w:t>
        <w:br/>
        <w:br/>
        <w:br/>
        <w:t xml:space="preserve">                                                                          Apply now Apply now</w:t>
        <w:br/>
        <w:br/>
        <w:t xml:space="preserve">                                                                              My tasks</w:t>
        <w:br/>
        <w:t>Management of the project group of the state construction management in the north-west region</w:t>
        <w:br/>
        <w:t>Lead and manage ten subordinate project managers</w:t>
        <w:br/>
        <w:t>Two possible project groups: NATO airfield Wittmundhafen / air base Wittmundhafen or naval base Wilhelmshaven</w:t>
        <w:br/>
        <w:t>Project management for upcoming construction measures (major projects) on the respective site (including aircraft hangar, warehouses, roads and infrastructure)</w:t>
        <w:br/>
        <w:br/>
        <w:br/>
        <w:t xml:space="preserve">                                                                              my qualifications</w:t>
        <w:br/>
        <w:t>Completed scientific university studies (universities, technical universities and other universities that are recognized as scientific universities under state law) with a degree (Dipl. Ing. TU or Master) in the field of architecture, civil engineering, mechanical engineering, electrical engineering, supply engineering or a comparable course of study</w:t>
        <w:br/>
        <w:t>Sound professional experience in project management or project control</w:t>
        <w:br/>
        <w:br/>
        <w:br/>
        <w:t xml:space="preserve">                                                                              my advantages</w:t>
        <w:br/>
        <w:t>Responsible position in an interdisciplinary team</w:t>
        <w:br/>
        <w:t>Flexible working time models to reconcile work and family</w:t>
        <w:br/>
        <w:t>Possibility of location-flexible work and home office opportunities (up to 80%)</w:t>
        <w:br/>
        <w:t>Secure, non-cyclical job</w:t>
        <w:br/>
        <w:t>Company pension scheme and other social benefits</w:t>
        <w:br/>
        <w:t>Future-oriented further education and training</w:t>
        <w:br/>
        <w:br/>
        <w:br/>
        <w:t xml:space="preserve">                                                                                  my employer</w:t>
        <w:br/>
        <w:t>Our public client offers a secure job in a responsible position with exciting projects</w:t>
        <w:br/>
        <w:br/>
        <w:br/>
        <w:t xml:space="preserve">                                                                              About Hays</w:t>
        <w:br/>
        <w:t xml:space="preserve">                                                                                                                                                      In the area of ​​construction &amp; property, we place specialists and executives from the construction industry and support you and our customers in all service phases of the HOAI as well as in facility management, in large-scale plant construction, in TGA or in real estate management. As a national, global personnel service provider, we can offer you positions in your area as well as national and global challenges. You can be included in our quality-assured pool of candidates completely free of charge and benefit from interesting and suitable positions</w:t>
        <w:br/>
        <w:br/>
        <w:t xml:space="preserve">                                                                              My contact at Hays</w:t>
        <w:br/>
        <w:t xml:space="preserve">                                                                                      My contact</w:t>
        <w:br/>
        <w:t xml:space="preserve">                                                                                  Finn Justin Reichel</w:t>
        <w:br/>
        <w:br/>
        <w:t xml:space="preserve">                                                                                  reference number</w:t>
        <w:br/>
        <w:t xml:space="preserve">                      671661/1</w:t>
        <w:tab/>
        <w:t>project manager</w:t>
        <w:tab/>
        <w:t>None</w:t>
        <w:tab/>
        <w:t>2023-03-07 16:03:08.064000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