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9297</w:t>
        <w:tab/>
        <w:t>11902</w:t>
        <w:tab/>
        <w:t>Project manager building technology (f/m/d)</w:t>
        <w:tab/>
        <w:t>If you want to implement interesting and challenging projects with us and are looking for an attractive and varied job, Brunel is the right place for you. With us, you will build up cross-industry specialist knowledge and thus qualify on a broad basis, independent of the industry and flexibly for your further career path. Apply today as a project manager for building technology and discover the diversity of engineering with Brunel.</w:t>
        <w:br/>
        <w:br/>
        <w:t>Job description:</w:t>
        <w:br/>
        <w:br/>
        <w:t>- You take over the control of construction projects through all service phases of the HOAI, prepare and act in the awarding of planning and construction services.</w:t>
        <w:br/>
        <w:t>- You create, check and accept the release of plans and tenders.</w:t>
        <w:br/>
        <w:t>- You are also responsible for planning and implementing projects for internal customers.</w:t>
        <w:br/>
        <w:t>- Methodological advice and the identification of target/actual deviations is another area of ​​activity.</w:t>
        <w:br/>
        <w:br/>
        <w:t>Your profile:</w:t>
        <w:br/>
        <w:br/>
        <w:t>- You have successfully completed a technical degree or have a comparable qualification with several years of professional experience in the field of supply engineering, technical building equipment.</w:t>
        <w:br/>
        <w:t>- You have knowledge in the field of sustainable construction, in project management of investment projects, and ideally experience in the implementation of BIM projects.</w:t>
        <w:br/>
        <w:t>- You have experience in managing external partners and the ability to independently solve complex issues.</w:t>
        <w:br/>
        <w:t>- Your profile is rounded off by fluent German and English skills.</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building technology/facility management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16:09:36.331000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