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9738</w:t>
        <w:tab/>
        <w:t>12343</w:t>
        <w:tab/>
        <w:t>Project manager communications/satellite technology (f/m/d)</w:t>
        <w:tab/>
        <w:t>We are looking for you as a project manager as soon as possible</w:t>
        <w:br/>
        <w:t>Communications/satellite technology for Deutsche Bahn AG at the site</w:t>
        <w:br/>
        <w:t>Berlin, Frankfurt (Main) or Munich.</w:t>
        <w:br/>
        <w:br/>
        <w:br/>
        <w:t>*Your tasks:*</w:t>
        <w:br/>
        <w:br/>
        <w:br/>
        <w:br/>
        <w:t>· In this position you will work with a team to ensure a seamless</w:t>
        <w:br/>
        <w:t>Integration of various techniques for optimal data supply</w:t>
        <w:br/>
        <w:t>our passengers</w:t>
        <w:br/>
        <w:t>· Your responsibility is the development of system concepts as well</w:t>
        <w:br/>
        <w:t>the planning of the subsequent system integration under economic</w:t>
        <w:br/>
        <w:t>points of view</w:t>
        <w:br/>
        <w:t>· Together with our business areas, you plan and lead technical ones</w:t>
        <w:br/>
        <w:t>Carry out pilot applications in the satellite ecosystem and evaluate them</w:t>
        <w:br/>
        <w:t>Results</w:t>
        <w:br/>
        <w:t>· You always stay up to date with the latest technology and give advice</w:t>
        <w:br/>
        <w:t>with experts on new developments and develop</w:t>
        <w:br/>
        <w:t>Concepts for the use and application of satellite technology for the railways</w:t>
        <w:br/>
        <w:t>· You form a resilient network of internal and external people</w:t>
        <w:br/>
        <w:t>Partners that are relevant to your projects and convince them of it</w:t>
        <w:br/>
        <w:t>also break new ground</w:t>
        <w:br/>
        <w:t>· You ensure that everything runs smoothly within your (partial)</w:t>
        <w:br/>
        <w:t>projects and always keep an eye on costs and deadlines</w:t>
        <w:br/>
        <w:t>· You will always find the right one for your different projects</w:t>
        <w:br/>
        <w:t>method and confidently use both agile and classic methods</w:t>
        <w:br/>
        <w:t>methods</w:t>
        <w:br/>
        <w:br/>
        <w:br/>
        <w:br/>
        <w:t>*Your profile:*</w:t>
        <w:br/>
        <w:br/>
        <w:br/>
        <w:br/>
        <w:t>· The foundation of your success is a successfully completed</w:t>
        <w:br/>
        <w:t>University degree in engineering or natural sciences</w:t>
        <w:br/>
        <w:t>· You could in the past extensive knowledge in the field</w:t>
        <w:br/>
        <w:t>collect communications technology and/or satellite technology</w:t>
        <w:br/>
        <w:t>· Whether waterfall, agile, digital, design thinking or grassroots method, you</w:t>
        <w:br/>
        <w:t>choose the right approach for your project</w:t>
        <w:br/>
        <w:t>· For each project you build a resilient network and a</w:t>
        <w:br/>
        <w:t>community to successfully implement topics</w:t>
        <w:br/>
        <w:t>· You have and have a keen sense of current developments</w:t>
        <w:br/>
        <w:t>Interest in testing new, quite complex, innovative concepts and</w:t>
        <w:br/>
        <w:t>to develop</w:t>
        <w:br/>
        <w:t>· You find it easy to communicate with colleagues and superiors</w:t>
        <w:br/>
        <w:t>to communicate at eye level at the most diverse hierarchical levels and</w:t>
        <w:br/>
        <w:t>presenting your point of view with expert arguments</w:t>
        <w:br/>
        <w:t>· You communicate confidently in German and English and are convincing</w:t>
        <w:br/>
        <w:t>through a confident, committed demeanor</w:t>
        <w:tab/>
        <w:t>project manager</w:t>
        <w:tab/>
        <w:t>None</w:t>
        <w:tab/>
        <w:t>2023-03-07 16:10:30.441000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