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9701</w:t>
        <w:tab/>
        <w:t>12306</w:t>
        <w:tab/>
        <w:t>Project manager for vehicle conversion projects (m/d/f)</w:t>
        <w:tab/>
        <w:t>We are looking for you as a project manager as soon as possible</w:t>
        <w:br/>
        <w:t>Vehicle conversion projects (f/m/d) for DB Fahrzeuginstandhaltung GmbH am</w:t>
        <w:br/>
        <w:t>Location Berlin, Cottbus, Frankfurt (Main), Kassel, Krefeld, Neumünster,</w:t>
        <w:br/>
        <w:t>Nuremberg or Wittenberge.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You take over as project manager at DB Fahrzeuginstandhaltung GmbH</w:t>
        <w:br/>
        <w:t>responsibility for the coordination, control and implementation of</w:t>
        <w:br/>
        <w:t>Vehicle projects - especially in the areas</w:t>
        <w:br/>
        <w:t>Modernization/conversion measures and maintenance</w:t>
        <w:br/>
        <w:t>· You always control the quality, cost and timeliness</w:t>
        <w:br/>
        <w:t>Processing of projects, including cross-interface ones</w:t>
        <w:br/>
        <w:t>Cooperation of all involved areas and sub-projects</w:t>
        <w:br/>
        <w:t>· You take care of the projects from the first customer idea to the</w:t>
        <w:br/>
        <w:t>Production completion and provide a requirement-based</w:t>
        <w:br/>
        <w:t>customer service for sure</w:t>
        <w:br/>
        <w:t>· In your role you are in cooperation with the departments for the</w:t>
        <w:br/>
        <w:t>Management of economic objectives, monitoring of costs and</w:t>
        <w:br/>
        <w:t>Expenditure structures as well as controlling and supplement management</w:t>
        <w:br/>
        <w:t>responsible for projects</w:t>
        <w:br/>
        <w:t>· You develop and implement new concepts and solutions for extensive</w:t>
        <w:br/>
        <w:t>and overarching problems in complex situations</w:t>
        <w:br/>
        <w:t>consideration of the general framework conditions</w:t>
        <w:br/>
        <w:t>· You are also responsible for risk management and lead</w:t>
        <w:br/>
        <w:t>Regular error analyzes and workshops for the successful implementation of</w:t>
        <w:br/>
        <w:t>vehicle projects</w:t>
        <w:br/>
        <w:t>· You will also develop methods and processes for the department</w:t>
        <w:br/>
        <w:t>Vehicle conversion projects continue</w:t>
        <w:br/>
        <w:br/>
        <w:br/>
        <w:br/>
        <w:t>*Your profile:*</w:t>
        <w:br/>
        <w:br/>
        <w:br/>
        <w:br/>
        <w:t>· You have a successfully completed</w:t>
        <w:br/>
        <w:t>engineering or economics (specialist)</w:t>
        <w:br/>
        <w:t>University studies, e.g. mechanical engineering, automotive engineering,</w:t>
        <w:br/>
        <w:t>industrial engineering, economics or one</w:t>
        <w:br/>
        <w:t>comparable field of study</w:t>
        <w:br/>
        <w:t>· In addition, you bring professional experience in the project management environment</w:t>
        <w:br/>
        <w:t>or in the production environment, ideally in the area of ​​maintenance or</w:t>
        <w:br/>
        <w:t>rail vehicles, with</w:t>
        <w:br/>
        <w:t>· Strong technical understanding and good methodological skills</w:t>
        <w:br/>
        <w:t>in project management, proven experience in successful</w:t>
        <w:br/>
        <w:t>You are characterized by project management and a strategic vision</w:t>
        <w:br/>
        <w:t>· You know how to communicate in a way that is appropriate to the addressee and the situation</w:t>
        <w:br/>
        <w:t>your various stakeholders from craftsmen to top management</w:t>
        <w:br/>
        <w:t>to be involved at any time</w:t>
        <w:br/>
        <w:t>· You also have an eye for the essentials and the</w:t>
        <w:br/>
        <w:t>Ability to quickly penetrate complex processes and conflicting goals</w:t>
        <w:br/>
        <w:t>dissolve with strong communication</w:t>
        <w:br/>
        <w:t>· Independence, ability to work in a team and reliability complete your</w:t>
        <w:br/>
        <w:t>profile off</w:t>
        <w:br/>
        <w:t>· You have a high willingness to travel (approx. 80%).</w:t>
        <w:tab/>
        <w:t>Engineer - vehicle technology</w:t>
        <w:tab/>
        <w:t>None</w:t>
        <w:tab/>
        <w:t>2023-03-07 16:10:25.920000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