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6669</w:t>
        <w:tab/>
        <w:t>9274</w:t>
        <w:tab/>
        <w:t>Project manager (m/f/d) for the worldwide realization of our plastic recycling plants</w:t>
        <w:tab/>
        <w:t>Herbold Meckesheim GmbH - specialist for machines and systems for plastics recycling</w:t>
        <w:br/>
        <w:t xml:space="preserve"> </w:t>
        <w:br/>
        <w:t>At the Meckesheim site, we develop and build machines that turn waste into reusable plastics.</w:t>
        <w:br/>
        <w:t>We thus make a daily contribution to global environmental protection. Our customers all over the world are proud to save raw materials and energy with our products.</w:t>
        <w:br/>
        <w:t xml:space="preserve"> </w:t>
        <w:br/>
        <w:t>Be there! Make sustainable management a reality by bringing your energy and personality to us.</w:t>
        <w:br/>
        <w:br/>
        <w:t>Project manager (m/f/d) for the worldwide realization of our plastic recycling plants</w:t>
        <w:br/>
        <w:t>at the Meckesheim site</w:t>
        <w:br/>
        <w:br/>
        <w:t>Project manager (m/f/d) for the worldwide realization of our plastic recycling plants</w:t>
        <w:br/>
        <w:br/>
        <w:t>at the Meckesheim site</w:t>
        <w:br/>
        <w:br/>
        <w:t>Your area of ​​responsibility:</w:t>
        <w:br/>
        <w:br/>
        <w:t xml:space="preserve"> * Project planning in cooperation with our interface departments process engineering, design, order processing, service and sales</w:t>
        <w:br/>
        <w:t xml:space="preserve"> * Analysis of customer needs for internal plant planning</w:t>
        <w:br/>
        <w:t xml:space="preserve"> * Permanent tracking and logging of processes on the construction site</w:t>
        <w:br/>
        <w:t xml:space="preserve"> * Staff training at our international customers</w:t>
        <w:br/>
        <w:t xml:space="preserve"> * Preparation and implementation of factory acceptance tests and commissioning</w:t>
        <w:br/>
        <w:br/>
        <w:br/>
        <w:br/>
        <w:t>Your profile:</w:t>
        <w:br/>
        <w:br/>
        <w:t xml:space="preserve"> * Completed engineering degree, preferably processing and process engineering</w:t>
        <w:br/>
        <w:t xml:space="preserve"> * Professional experience in plant construction is desirable</w:t>
        <w:br/>
        <w:t xml:space="preserve"> * Knowledge of an ERP system and a CAD program would be an advantage</w:t>
        <w:br/>
        <w:t xml:space="preserve"> * Good understanding of contract clauses and national legislation</w:t>
        <w:br/>
        <w:t xml:space="preserve"> * Communicative personality with pleasure in other cultures</w:t>
        <w:br/>
        <w:t xml:space="preserve"> * Very good written and spoken English language skills, further foreign language skills are an advantage</w:t>
        <w:br/>
        <w:t xml:space="preserve"> * Existing willingness to travel (20-30%)</w:t>
        <w:br/>
        <w:br/>
        <w:br/>
        <w:br/>
        <w:t xml:space="preserve"> * Good understanding of contract clauses and national legislation</w:t>
        <w:br/>
        <w:t xml:space="preserve"> * Communicative personality with pleasure in other cultures</w:t>
        <w:br/>
        <w:t xml:space="preserve"> * Very good written and spoken English language skills, further foreign language skills are an advantage</w:t>
        <w:br/>
        <w:t xml:space="preserve"> * Existing willingness to travel (20-30%)</w:t>
        <w:br/>
        <w:br/>
        <w:br/>
        <w:br/>
        <w:t>We offer you:</w:t>
        <w:br/>
        <w:br/>
        <w:t xml:space="preserve"> * Good training in your area of ​​responsibility here in Meckesheim</w:t>
        <w:br/>
        <w:t xml:space="preserve"> * Assistance in taking responsibility for the success of the project</w:t>
        <w:br/>
        <w:t xml:space="preserve"> * Varied area of ​​responsibility in a global growth industry</w:t>
        <w:br/>
        <w:t xml:space="preserve"> * A permanent employment contract</w:t>
        <w:br/>
        <w:br/>
        <w:br/>
        <w:br/>
        <w:t>We build machines and systems for plastics recycling and thus make an important contribution to environmental protection.</w:t>
        <w:br/>
        <w:br/>
        <w:t>More on our website:</w:t>
        <w:br/>
        <w:t>www.herbold.com</w:t>
        <w:br/>
        <w:br/>
        <w:t>Please send your application preferably by e-mail to job@herbold.com for the attention of our Mr. Matthias Lorenz.</w:t>
        <w:br/>
        <w:br/>
        <w:t>Herbold Meckesheim GmbH | Industriestrasse 33 | 74909 Meckesheim | Phone: 06226/932-0 | Fax: 06226/932-495 | job@herbold.com</w:t>
        <w:br/>
        <w:br/>
        <w:t>Herbold Meckesheim GmbH | Industriestrasse 33 | 74909 Meckesheim | Phone: 06226/932-0 | Fax: 06226/932-495 | job@herbold.com</w:t>
        <w:tab/>
        <w:t>project manager</w:t>
        <w:tab/>
        <w:t>None</w:t>
        <w:tab/>
        <w:t>2023-03-07 16:04:14.163000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