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6722</w:t>
        <w:tab/>
        <w:t>9327</w:t>
        <w:tab/>
        <w:t>Project manager pipeline and plant construction (m/f/d)</w:t>
        <w:tab/>
        <w:t>In our new project, everything revolves around project management in pipeline and plant construction in the Magdeburg area.</w:t>
        <w:br/>
        <w:br/>
        <w:t>We are looking for:</w:t>
        <w:br/>
        <w:t>This position is to be filled as part of temporary employment.</w:t>
        <w:br/>
        <w:br/>
        <w:t>Project manager pipeline and plant construction (m/f/d)</w:t>
        <w:br/>
        <w:br/>
        <w:t>Your tasks:</w:t>
        <w:br/>
        <w:t xml:space="preserve"> • As an interface manager, you act with both internal (purchasing, workshop, commercial/technical management) and external actors (customers, suppliers, subcontractors, TÜV, etc.)</w:t>
        <w:br/>
        <w:t xml:space="preserve"> • Your main tasks include the creation and monitoring of schedules, the coordination of assembly activities on the plant construction sites and the technical support of the project teams and project progress</w:t>
        <w:br/>
        <w:t xml:space="preserve"> • You will also be responsible for the costs of the transferred projects and their costing</w:t>
        <w:br/>
        <w:t xml:space="preserve"> • Your tasks also include regular joint customer negotiations with the purchasing department</w:t>
        <w:br/>
        <w:br/>
        <w:t>Your qualifications:</w:t>
        <w:br/>
        <w:t xml:space="preserve"> • Successfully completed vocational training or training as a master craftsman, technician or qualified engineer in the field of plant and pipeline construction/mechanical engineering</w:t>
        <w:br/>
        <w:t xml:space="preserve"> • Desirably, you have already gained initial professional experience in plant engineering</w:t>
        <w:br/>
        <w:t xml:space="preserve"> • You are characterized by your hands-on mentality and your motivation for further qualification</w:t>
        <w:br/>
        <w:t xml:space="preserve"> • Entrepreneurial thinking, a high level of organizational skills and a proactive way of communicating complete your profile</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Send us your application directly. We are at your disposal for any questions. We welcome applications from people who contribute to the diversity of our company.</w:t>
        <w:tab/>
        <w:t>Engineer - process engineering</w:t>
        <w:tab/>
        <w:t>WE GIVE ENGINEERS THE FREEDOM TO CREATE THE FUTURE</w:t>
        <w:br/>
        <w:t>Starting with product development, euro engineering AG offers services that are based on the typical engineering process. From the conception through development, construction, calculation and testing to project management and documentation, we work with passion on and in future-oriented projects of our customers.</w:t>
        <w:br/>
        <w:br/>
        <w:t>Industry sectors:</w:t>
        <w:br/>
        <w:t>Mechanical engineering, plant construction, automotive, construction, process engineering, precision engineering, electrical engineering, medical technology, hardware and software development</w:t>
        <w:tab/>
        <w:t>2023-03-07 16:04:20.682000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