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5270</w:t>
        <w:tab/>
        <w:t>7875</w:t>
        <w:tab/>
        <w:t>Project manager type approval (m/f/d)</w:t>
        <w:tab/>
        <w:t>-For our customer, a southern German automobile manufacturer based in Ingolstadt, we are now filling the following position. With a central location, flexible working hours and the hybrid work model with a 35-hour week, there is an excellent everyday life and an excellent work-life balance, which is supported by a wide range of benefits.</w:t>
        <w:br/>
        <w:t>Project manager type approval (m/f/d)</w:t>
        <w:br/>
        <w:br/>
        <w:t>Your tasks:</w:t>
        <w:br/>
        <w:br/>
        <w:t>- You are responsible for the evaluation of homologation and regulation-relevant changes with regard to the new UNECE regulations within the technical conformity</w:t>
        <w:br/>
        <w:t>-You evaluate and document individual RxSWIN-relevant software changes (software, data) with regard to their network effects and homologation relevance with a focus on different guidelines within the framework of the new UNECE guideline R156</w:t>
        <w:br/>
        <w:t>-You acquire technical and content-related expertise on the regulations assigned to you and are a permanent member of the relevant network CCBs (Change Control Boards)</w:t>
        <w:br/>
        <w:t>-In cooperation with the departments, you will independently request measurements if necessary, take part in experiments and evaluate them</w:t>
        <w:br/>
        <w:t>-You define binding requirements for a continuous process chain from a homologation point of view and ensure their implementation. You are responsible for organizing, conducting and evaluating approval talks within committees anchored in the product process</w:t>
        <w:br/>
        <w:br/>
        <w:t>Your qualifications:</w:t>
        <w:br/>
        <w:br/>
        <w:t>- Completed studies in the field of engineering or business administration</w:t>
        <w:br/>
        <w:br/>
        <w:t>-Work experience in the automotive industry</w:t>
        <w:br/>
        <w:t>-First experience in homologation and project management</w:t>
        <w:br/>
        <w:t>-Responsible and reliable way of working</w:t>
        <w:br/>
        <w:br/>
        <w:t>Your advantages:</w:t>
        <w:br/>
        <w:br/>
        <w:t>- Varied work in a renowned company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Business economist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16:01:22.267000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