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3276</w:t>
        <w:tab/>
        <w:t>5881</w:t>
        <w:tab/>
        <w:t>Property manager (m/f/d) urgently</w:t>
        <w:tab/>
        <w:t>Our company is looking for you as a property manager (m/f/d) as part of temporary employment with the option of being taken on as soon as possible for:</w:t>
        <w:br/>
        <w:t>- You are responsible for the development and assurance of quality standards</w:t>
        <w:br/>
        <w:t>- You will be responsible for the implementation and monitoring of legal regulations</w:t>
        <w:br/>
        <w:t>- Planning and coordination</w:t>
        <w:br/>
        <w:t>- Revision of processes and implementation of our quality standards</w:t>
        <w:br/>
        <w:br/>
        <w:t>Your working time will be full time.</w:t>
        <w:br/>
        <w:br/>
        <w:t>Professional field: office / administration</w:t>
        <w:br/>
        <w:br/>
        <w:t>Our services in the form of benefits for you as property manager (m/f/d):</w:t>
        <w:br/>
        <w:t>- Very good chances of being taken on</w:t>
        <w:br/>
        <w:t>- Overpay</w:t>
        <w:br/>
        <w:t>- Remuneration according to iGZ-DGB collective agreement with industry surcharges</w:t>
        <w:br/>
        <w:t>- Safe workplace</w:t>
        <w:br/>
        <w:t>- A friendly and personable team as contact persons on site</w:t>
        <w:br/>
        <w:t>- Discounts from over 200 well-known providers</w:t>
        <w:br/>
        <w:br/>
        <w:t>Your personal strengths set you apart:</w:t>
        <w:br/>
        <w:t>- communication skills</w:t>
        <w:br/>
        <w:t>- Independent working</w:t>
        <w:br/>
        <w:t>- Diligence/accuracy</w:t>
        <w:br/>
        <w:t>- Purposefulness/result orientation</w:t>
        <w:br/>
        <w:t>- Reliability</w:t>
        <w:br/>
        <w:br/>
        <w:t>Your knowledge and skills:</w:t>
        <w:br/>
        <w:t>- Construction acceptance</w:t>
        <w:br/>
        <w:t>- Facility management</w:t>
        <w:br/>
        <w:t>- Building system technology, building control technology</w:t>
        <w:br/>
        <w:t>- Land use planning</w:t>
        <w:br/>
        <w:t>- Maintenance management</w:t>
        <w:br/>
        <w:t>- Driving license class B (cars/minibuses) (mandatory)</w:t>
        <w:br/>
        <w:t>- German-Mandatory Required)</w:t>
        <w:br/>
        <w:br/>
        <w:t>Your professional experience as property management (m/f/d), commercial property manager (m/f/d), office clerk (m/f/d), property manager (m/f/d), property manager (m/f/d) or as a businessman for office management (m/f/d) do you excel?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Technician - construction technology (no specialization)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15:57:16.226000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