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9508</w:t>
        <w:tab/>
        <w:t>12113</w:t>
        <w:tab/>
        <w:t>Purchasing (f/m/d)</w:t>
        <w:tab/>
        <w:t>Would you like to reach the next level in your career? At Brunel you have the opportunity to continuously develop yourself with well-known customers - across all industries. Take the decisive step in your career today and apply to us as a buyer.</w:t>
        <w:br/>
        <w:br/>
        <w:t>Job description:</w:t>
        <w:br/>
        <w:br/>
        <w:t>- Your main task is to carry out all purchasing activities.</w:t>
        <w:br/>
        <w:t>- You carry out condition negotiations as well as offer evaluation and offer checking.</w:t>
        <w:br/>
        <w:t>- You are responsible for creating the delivery schedules and forecast of requirements in close cooperation with the specialist departments.</w:t>
        <w:br/>
        <w:t>- In addition, you are responsible for checking and approving invoices as part of your activities.</w:t>
        <w:br/>
        <w:t>- You also ensure the availability of materials, taking price and quality into account.</w:t>
        <w:br/>
        <w:t>- Competently take over the general commercial and administrative activities.</w:t>
        <w:br/>
        <w:br/>
        <w:t>Your profile:</w:t>
        <w:br/>
        <w:br/>
        <w:t>- You have successfully completed commercial or technical vocational training or a comparable qualification.</w:t>
        <w:br/>
        <w:t>- We require professional experience in a comparable position.</w:t>
        <w:br/>
        <w:t>- You have a technical understanding, the ability to work in a team and conscientiousness.</w:t>
        <w:br/>
        <w:t>- You have very good user knowledge of MS Office and ERP software.</w:t>
        <w:br/>
        <w:t>- You have good negotiation and communication skills.</w:t>
        <w:br/>
        <w:t>- Good written and spoken English skills complete your profile.</w:t>
        <w:br/>
        <w:br/>
        <w:t>We offer:</w:t>
        <w:br/>
        <w:t>Career opportunities at Brunel stand for diversity and flexibility. Starting with the size and industry of our customer companies through to the tasks and responsibilities in your project. You have the choice, whether medium-sized company, hidden champion or DAX group; whether road,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49 branches, two development centers and 120 locations worldwide with more than 13,000 employees in 46 countries. More than 45 years successful internationally and over 25 years in Germany. Standing still means going backwards - with Brunel you can make a difference!</w:t>
        <w:tab/>
        <w:t>buyer</w:t>
        <w:tab/>
        <w:t>• More than 2,800 engineers, technicians, computer scientists and managers</w:t>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16:10:02.284000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