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211</w:t>
        <w:tab/>
        <w:t>2816</w:t>
        <w:tab/>
        <w:t>Receptionist (hotel) (m/f/d)</w:t>
        <w:tab/>
        <w:t>We offer you:</w:t>
        <w:br/>
        <w:t>Pay above the collective agreement depending on qualification from €13</w:t>
        <w:br/>
        <w:t>Holiday and Christmas bonuses</w:t>
        <w:br/>
        <w:t>A great working atmosphere characterized by humanity and friendliness</w:t>
        <w:br/>
        <w:t>Careful induction by a committed and competent team</w:t>
        <w:br/>
        <w:t>You are part of the hotel's own team and fully integrated into it</w:t>
        <w:br/>
        <w:t>Flexibility in working time planning</w:t>
        <w:br/>
        <w:t>Part and full time</w:t>
        <w:br/>
        <w:br/>
        <w:t>These could soon be your tasks:</w:t>
        <w:br/>
        <w:t>» You work at the heart of our house - as a friendly and competent contact person for our guests and visitors, you make sure that they feel that they are in good hands with us.</w:t>
        <w:br/>
        <w:t>» You are responsible for check-in, check-out, accounting and timekeeping.</w:t>
        <w:br/>
        <w:t>» You answer telephone and personal inquiries from guests and provide information about additional services.</w:t>
        <w:br/>
        <w:br/>
        <w:t>Your other tasks will include:</w:t>
        <w:br/>
        <w:br/>
        <w:t>• Acceptance, processing and control of incoming reservation requests, by phone and email</w:t>
        <w:br/>
        <w:t>• Creation and sending of reservation offers and confirmations</w:t>
        <w:br/>
        <w:br/>
        <w:t>What you should bring with you:</w:t>
        <w:br/>
        <w:t>You have initial experience as a receptionist</w:t>
        <w:br/>
        <w:t>You are a committed and open-minded personality</w:t>
        <w:br/>
        <w:t>You have good written and spoken German, English and more</w:t>
        <w:br/>
        <w:t xml:space="preserve"> Foreign languages ​​are an advantage</w:t>
        <w:tab/>
        <w:t>receptionist</w:t>
        <w:tab/>
        <w:t>None</w:t>
        <w:tab/>
        <w:t>2023-03-07 15:50:58.413000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