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4456</w:t>
        <w:tab/>
        <w:t>7061</w:t>
        <w:tab/>
        <w:t>Recruiter (m/f/d) - medical technology</w:t>
        <w:tab/>
        <w:t>- Quick entry into an exciting environment|Immediate entry into an exciting work environment</w:t>
        <w:br/>
        <w:br/>
        <w:t>company profile</w:t>
        <w:br/>
        <w:t>Our client is an international medical technology company with almost 10,000 employees worldwide.</w:t>
        <w:br/>
        <w:t>For the location in the centrally located and easily accessible location in the east of Munich, a recruiter (m/f/d) in temporary employment is wanted as soon as possible.</w:t>
        <w:br/>
        <w:br/>
        <w:t>area of ​​responsibility</w:t>
        <w:br/>
        <w:br/>
        <w:t>-You will be responsible for the efficient and professional recruiting of specialists and executives for the national companies in Europe, including the handling of all associated processes.</w:t>
        <w:br/>
        <w:t>-You will fill our positions in the commercial environment in DACH, Southern Europe, Central and Eastern Europe and the Nordic countries.</w:t>
        <w:br/>
        <w:t>- You create job advertisements, take care of applicant management, coordinate and conduct job interviews.</w:t>
        <w:br/>
        <w:t>-You will find creative solutions for directly addressing potential candidates via different recruiting and social media channels.</w:t>
        <w:br/>
        <w:t>- As the main contact person, you are responsible for your own pool of applicants and ensure a good applicant experience in our recruitment process.</w:t>
        <w:br/>
        <w:br/>
        <w:t>requirement profile</w:t>
        <w:br/>
        <w:br/>
        <w:t>-You have a degree in business administration with a focus on human resources/marketing or comparable training (e.g. completed commercial training with an additional qualification as a human resources specialist).</w:t>
        <w:br/>
        <w:t>-You bring with you some professional experience in the field of recruitment</w:t>
        <w:br/>
        <w:t>- You have a good knowledge of spoken and written English</w:t>
        <w:br/>
        <w:br/>
        <w:t>Compensation Package</w:t>
        <w:br/>
        <w:br/>
        <w:t>-BAP collective agreement</w:t>
        <w:br/>
        <w:t>-Excess salary</w:t>
        <w:br/>
        <w:t>-Real work-life balance</w:t>
        <w:br/>
        <w:t>-Full-time with 37.5 hours/week</w:t>
        <w:br/>
        <w:t>-Flexible working hours, time recording, flextime, home office</w:t>
        <w:br/>
        <w:t>-Corporate Benefits</w:t>
        <w:br/>
        <w:t>-Extensive support by the Page Personnel own employee support</w:t>
        <w:tab/>
        <w:t>Recruiter</w:t>
        <w:tab/>
        <w:t>None</w:t>
        <w:tab/>
        <w:t>2023-03-07 15:59:41.480000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