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6747</w:t>
        <w:tab/>
        <w:t>9352</w:t>
        <w:tab/>
        <w:t>SPS-Programmierer (m/w/d)</w:t>
        <w:tab/>
        <w:t>As part of a direct placement, we are looking for a PLC programmer for the Düsseldorf location. Our customer is a well-known company in the electrical industry.</w:t>
        <w:br/>
        <w:br/>
        <w:t>We are looking for a:n</w:t>
        <w:br/>
        <w:t>This position is to be filled within the framework of direct placement / within the framework of permanent placement.</w:t>
        <w:br/>
        <w:br/>
        <w:t>PLC programmer (m/f/d)</w:t>
        <w:br/>
        <w:br/>
        <w:t>Your tasks:</w:t>
        <w:br/>
        <w:t xml:space="preserve"> • Your new task includes the development of the customer portfolio and the business of automation systems (PLC and HMI) on the European market</w:t>
        <w:br/>
        <w:t xml:space="preserve"> • You will be responsible for providing technical support for PLC/HMI series</w:t>
        <w:br/>
        <w:t xml:space="preserve"> • You will also provide support in the development of PLC/HMI applications for the respective customers</w:t>
        <w:br/>
        <w:t xml:space="preserve"> • You will be involved in application design and in advising on best-practice practical solutions</w:t>
        <w:br/>
        <w:t xml:space="preserve"> • You accompany customer visits and carry out needs assessments for inquiries</w:t>
        <w:br/>
        <w:br/>
        <w:t>Your qualifications:</w:t>
        <w:br/>
        <w:t xml:space="preserve"> • You have successfully completed a university degree in electrical engineering, preferably with a focus on automation technology, or you can provide evidence of a comparable qualification</w:t>
        <w:br/>
        <w:t xml:space="preserve"> • Your knowledge of process automation is relevant</w:t>
        <w:br/>
        <w:t xml:space="preserve"> • Experience in PLC programming with Siemens Simatic S7 and CODESYS basic PLC is required</w:t>
        <w:br/>
        <w:t xml:space="preserve"> • Ideally, you have knowledge of machine safety, motion control and drives</w:t>
        <w:br/>
        <w:t xml:space="preserve"> • Very good knowledge of German and English round off your profile</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Send us your application directly. If you have any further inquiries, we will be happy to address them. We welcome applications from people who contribute to the diversity of our company.</w:t>
        <w:tab/>
        <w:t>PLC specialist</w:t>
        <w:tab/>
        <w:t>None</w:t>
        <w:tab/>
        <w:t>2023-03-07 16:04:23.722000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