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4379</w:t>
        <w:tab/>
        <w:t>6984</w:t>
        <w:tab/>
        <w:t>Sales / Account Manager | Advice and (mwd)</w:t>
        <w:tab/>
        <w:t>Our client is a small but successful and growing consulting company that offers its services to companies in the insurance industry. Due to his high level of professional expertise in questions typical of the industry, starting with portfolio management and migration to business organization, process optimization and insurance technology, he was able to establish stable customer relationships. He offers his employees good development opportunities combined with an attractive overall remuneration package.</w:t>
        <w:br/>
        <w:br/>
        <w:t>Sales / Account Manager | Consulting and software solutions for the insurance industry</w:t>
        <w:br/>
        <w:t>Maintaining strategic relationships with top customers</w:t>
        <w:br/>
        <w:br/>
        <w:t>Your tasks:</w:t>
        <w:br/>
        <w:br/>
        <w:t>- As a sales / account manager, you will maintain strategic relationships with top customers and acquire new customers from the insurance industry.</w:t>
        <w:br/>
        <w:t>- You also take on a small part of advisory tasks, e.g. B. within preliminary studies in order to derive customer-specific offers.</w:t>
        <w:br/>
        <w:t>- You plan and coordinate assignments by colleagues for your customers.</w:t>
        <w:br/>
        <w:t>- Your tasks are roughly distributed as follows: 50% key accounting / 25% new business / 25% project measures.</w:t>
        <w:br/>
        <w:br/>
        <w:t>Your profile:</w:t>
        <w:br/>
        <w:br/>
        <w:t>- At least 10 years of professional experience in IT or in the insurance industry</w:t>
        <w:br/>
        <w:t>- Good knowledge of IT systems and processes in the insurance industry</w:t>
        <w:br/>
        <w:t>- Experience in project management</w:t>
        <w:br/>
        <w:t>- Confident in communication and demeanor, ability to present and gain confidence</w:t>
        <w:br/>
        <w:t>- willingness to travel (70%)</w:t>
        <w:br/>
        <w:t>- Good knowledge of German</w:t>
        <w:br/>
        <w:br/>
        <w:t>Have we piqued your interest?</w:t>
        <w:br/>
        <w:br/>
        <w:t>...then apply here right away or send us your complete application documents by e-mail, stating the reference number 19664, your salary expectations (gross annual target salary) and, if applicable, your willingness to travel and relocate.</w:t>
        <w:br/>
        <w:br/>
        <w:t>We fulfill your desire for discretion with the utmost care. Your data will never be released by us without your explicit consent for each individual case.</w:t>
        <w:tab/>
        <w:t>Account-Manager/in</w:t>
        <w:tab/>
        <w:t>None</w:t>
        <w:tab/>
        <w:t>2023-03-07 15:59:31.983000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