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7817</w:t>
        <w:tab/>
        <w:t>10422</w:t>
        <w:tab/>
        <w:t>Sales consultant / customer advisor car rental (m/f/d) - full-time/part-time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and sales consultant (m/f/d) and make our customers happy. Don't worry: we'll teach you everything you need to know about cars and much more! With us you get a starting salary of at least 2,600?/month (full-time) and on top of that an uncapped bonus, as well as shift bonuses. Sounds interesting? We are also looking forward to you as a career changer or hotel specialist, salesperson, travel agency employee, receptionist or service employee (m/f/d)! What we offer you: ATTRACTIVE SALARY: Min. 2,600? (gross)/month Starting salary for full-time + uncapped bonus system with guaranteed monthly payment PERMANENT EMPLOYMENT CONTRACT: We will hire you for an unlimited period from the start SURCHARGES + FLEXIBLE FLEXIBLE TIME ACCOUNT: Holiday, night shift and Sunday work surcharges and build-up of up to 20 minus hours BAV &amp; VWL: Support with PLANNING SECURITY: 30 days of vacation and regulated working hours within the branch opening hours with duty rosters approx. 3-4 weeks in advance that take your wishes and hobbies into account THE BEST COLLEAGUES: Work with your friends and receive as an employee (m/f /d)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You are a sales talent - motivated and enjoy Direct customer contact You have completed training or practical experience in sales, service or tourism (e.g. retail, hotel, catering, reception or customer service) You work reliably, are responsible and like to organize You can speak fluent German and good English with our customers You are willing to work in shifts and also on weekends or public holidays You have a valid driver's license What you do with us: You make our customers' mobility wishes come true and you find the right vehicle for every customer.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Get started with us and revolutionize the world of mobility</w:t>
        <w:tab/>
        <w:t>Sales consultant</w:t>
        <w:tab/>
        <w:t>None</w:t>
        <w:tab/>
        <w:t>2023-03-07 16:06:34.877000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