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2995</w:t>
        <w:tab/>
        <w:t>5600</w:t>
        <w:tab/>
        <w:t>Salesperson (m/f/d) Kaiserslautern</w:t>
        <w:tab/>
        <w:t>Are you looking for a professional reorientation within the framework of temporary employment and are you interested in our vacancy?</w:t>
        <w:br/>
        <w:br/>
        <w:t>We look forward to receiving your application as a salesperson (m/f/d) in Kaiserslautern!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Overpay</w:t>
        <w:br/>
        <w:t>- Safe workplace</w:t>
        <w:br/>
        <w:t>- Discounts from over 200 well-known providers</w:t>
        <w:br/>
        <w:br/>
        <w:t>As a salesperson (m/f/d) your daily tasks are:</w:t>
        <w:br/>
        <w:t>- Customer service and advice</w:t>
        <w:br/>
        <w:t>- Operation of cash registers</w:t>
        <w:br/>
        <w:t>- Service orientation and communication skills</w:t>
        <w:br/>
        <w:t>- Friendliness - even when things get more stressful</w:t>
        <w:br/>
        <w:br/>
        <w:t>These talents set you apart:</w:t>
        <w:br/>
        <w:t>- Customer service, care</w:t>
        <w:br/>
        <w:t>- Sale</w:t>
        <w:br/>
        <w:t>- sales pitch</w:t>
        <w:br/>
        <w:br/>
        <w:t>Your personal strengths:</w:t>
        <w:br/>
        <w:t>- Flexibility</w:t>
        <w:br/>
        <w:t>- communication skills</w:t>
        <w:br/>
        <w:t>- Customer focus</w:t>
        <w:br/>
        <w:t>- Reliability</w:t>
        <w:br/>
        <w:br/>
        <w:t>Your professional experience as a salesperson (m/f/d), commercial clerk (m/f/d), retail clerk (m/f/d), salesperson (m/f/d), shop employee (m/f/d) or as a customer advisor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Saleswoman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15:56:41.520000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