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7110</w:t>
        <w:tab/>
        <w:t>9715</w:t>
        <w:tab/>
        <w:t>Salesperson with cashier work (m/f/d) near purchase</w:t>
        <w:tab/>
        <w:t>Location: 65719 Hofheim / Wallau | Contract type: part-time, limited | Job ID: 782027</w:t>
        <w:br/>
        <w:br/>
        <w:br/>
        <w:t>What you do with us:</w:t>
        <w:br/>
        <w:br/>
        <w:t>Do you love it when your guests feel really comfortable? And do you always give them your full attention? With ease, you give our customers in sales and at the checkout the good feeling of being welcome in our Nahkauf market every day:</w:t>
        <w:br/>
        <w:br/>
        <w:t>- You carry out the checkout processes reliably and ensure correct billing of the scanner cash register.</w:t>
        <w:br/>
        <w:t>- You ensure that the checkout area is clean and inviting at all times.</w:t>
        <w:br/>
        <w:t>- You store goods and not only pay attention to completeness, but also to quality.</w:t>
        <w:br/>
        <w:t>- You inspire our customers with your friendly appearance, competent advice and courteous service.</w:t>
        <w:br/>
        <w:br/>
        <w:br/>
        <w:t>What convinces us:</w:t>
        <w:br/>
        <w:br/>
        <w:t>- Ideally, your commercial vocational training or your professional experience, which you have best gained in retail. You are also very welcome as a career changer.</w:t>
        <w:br/>
        <w:t>- Your enthusiasm for trade and pleasure in dealing with people.</w:t>
        <w:br/>
        <w:t>- Your pronounced customer orientation and communication skills, your team spirit and your sense of responsibility.</w:t>
        <w:br/>
        <w:t>- Your willingness to learn new things.</w:t>
        <w:br/>
        <w:t>- Your flexibility from Monday to Friday from 07:00 - 20:00 and on Saturdays from 07:00 - 18:00.</w:t>
        <w:br/>
        <w:br/>
        <w:br/>
        <w:t>What we offer:</w:t>
        <w:br/>
        <w:br/>
        <w:t>nahkauf stands for a strong community, personal advice and freshness from the neighborhood. Become part of our local supply concept and strengthen our team.</w:t>
        <w:br/>
        <w:br/>
        <w:br/>
        <w:t>Are you looking for real prospects for your future? Then we look forward to getting to know you! It doesn't matter what you did before.</w:t>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An attractive salary.</w:t>
        <w:br/>
        <w:br/>
        <w:br/>
        <w:t>Visit our website at www.nahkauf.de for more information.</w:t>
        <w:br/>
        <w:br/>
        <w:br/>
        <w:t>We are looking forward to your application. Please use our online form so that your application reaches the right contact person in our Recruiting Center directly. Unfortunately, we cannot return application documents in paper form.</w:t>
        <w:br/>
        <w:br/>
        <w:br/>
        <w:t>If you have any questions about this position (Job ID: 782027), please call our applicant service line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cashier (retail)</w:t>
        <w:tab/>
        <w:t>None</w:t>
        <w:tab/>
        <w:t>2023-03-07 16:05:08.278000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