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1134</w:t>
        <w:tab/>
        <w:t>3739</w:t>
        <w:tab/>
        <w:t>Sample Manager (m/w/d)</w:t>
        <w:tab/>
        <w:t>Would you like to reach the next level in your career? At matching, you have the opportunity to continuously develop yourself with well-known customers - across all industries. Take the decisive step in your career today and apply to us as a &lt;Sample Manager (m/f/d)&gt;.</w:t>
        <w:br/>
        <w:br/>
        <w:t>Your tasks:</w:t>
        <w:br/>
        <w:br/>
        <w:br/>
        <w:t>• You take on the inventory and recording of all sample inputs and outputs</w:t>
        <w:br/>
        <w:t>• Your tasks will also include processing all sample requests, both internally and externally.</w:t>
        <w:br/>
        <w:t>• You check open returns and follow them up</w:t>
        <w:br/>
        <w:t>• You also take on the occasional acceptance and technical testing of samples</w:t>
        <w:br/>
        <w:t>• You initiate reminders and issue invoices for samples that are not returned</w:t>
        <w:br/>
        <w:t>• Your tasks also include the sale, including price determination and preparation of offers, for the samples that are no longer required to wholesalers</w:t>
        <w:br/>
        <w:t>• You organize scrapping</w:t>
        <w:br/>
        <w:t>• You edit releases and create evaluations</w:t>
        <w:br/>
        <w:t>• You maintain correspondence with external service providers and agencies</w:t>
        <w:br/>
        <w:br/>
        <w:t>Your profile:</w:t>
        <w:br/>
        <w:br/>
        <w:br/>
        <w:t>• You have successfully completed commercial training</w:t>
        <w:br/>
        <w:t>• You have at least 3 years of professional experience in office management or as an assistant</w:t>
        <w:br/>
        <w:t>• You have very good knowledge of Excel (pivot, Vreference, etc.)</w:t>
        <w:br/>
        <w:t>• Security in the use of SAP as well as analysis and evaluation tools is one of your strengths</w:t>
        <w:br/>
        <w:t>• You are an organizational talent and have the ability to work in a team and have a communicative nature</w:t>
        <w:br/>
        <w:t>• Business fluent German and English skills, both written and spoken,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Supply-Chain-Manager/in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15:52:52.262000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