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1480</w:t>
        <w:tab/>
        <w:t>4085</w:t>
        <w:tab/>
        <w:t>Scaffolding construction manager (m/f/d)</w:t>
        <w:tab/>
        <w:t>We look forward to your application as:</w:t>
        <w:br/>
        <w:br/>
        <w:t>Scaffolding construction manager (m/f/d) in 86167 Augsburg for direct placement in permanent employment!</w:t>
        <w:br/>
        <w:br/>
        <w:t>Our customer has grown into a large and powerful partner for business and private customers in the Swabia region as well as throughout Bavaria. The warehouse is conveniently located so that regional and national responses can be made quickly.</w:t>
        <w:br/>
        <w:br/>
        <w:t>From small scaffolding or mobile scaffolding to single family homes, large facades to industry - with their special and room scaffolding, the team is able to meet all your requirements.</w:t>
        <w:br/>
        <w:br/>
        <w:t>Your future tasks:</w:t>
        <w:br/>
        <w:br/>
        <w:t>• Site management with personnel deployment planning</w:t>
        <w:br/>
        <w:t>• Site responsibility</w:t>
        <w:br/>
        <w:t>• Measurements and order accounting</w:t>
        <w:br/>
        <w:t>• Preparation of offers, project management and accounting</w:t>
        <w:br/>
        <w:t>• Order processing and customer care</w:t>
        <w:br/>
        <w:br/>
        <w:t>Your profile:</w:t>
        <w:br/>
        <w:br/>
        <w:t>• Site manager, civil engineer or construction technician with experience in scaffolding</w:t>
        <w:br/>
        <w:t>• High level of commitment, social skills, loyalty, team spirit and the ability to lead employees</w:t>
        <w:br/>
        <w:t>• Sympathetic but confident demeanor with customers and employees</w:t>
        <w:br/>
        <w:t>• Independent and responsible way of working</w:t>
        <w:br/>
        <w:t>• Driving license class 3 or B</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 and applicant management</w:t>
        <w:br/>
        <w:t>For many years we have been improving internal processes in order to be able to offer our customers the best staffing and recruitment solutions.</w:t>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site manager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15:53:35.023000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