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282</w:t>
        <w:tab/>
        <w:t>2887</w:t>
        <w:tab/>
        <w:t>Senior Physician (FO Gynecology and Obstetrics) for Breast Center Wiesbaden (f/m/d)</w:t>
        <w:tab/>
        <w:t>Place/Region: Wiesbaden Hospital</w:t>
        <w:br/>
        <w:t>Scope: full-time</w:t>
        <w:br/>
        <w:t>Entry date: as soon as possible</w:t>
        <w:br/>
        <w:br/>
        <w:t>your benefits</w:t>
        <w:br/>
        <w:br/>
        <w:t>• Working in an experienced team</w:t>
        <w:br/>
        <w:t>• Acquisition of the qualifications mamma surgeon, senior mamma surgeon (possible if not already available).</w:t>
        <w:br/>
        <w:t>• It is possible to acquire a specialization in “Gynecological Oncology” or “Special Obstetrics”.</w:t>
        <w:br/>
        <w:t>• Specialization in another area (e.g. urogynaecology) is possible.</w:t>
        <w:br/>
        <w:t>• Regular participation in further training is supported financially and through time off from work.</w:t>
        <w:br/>
        <w:t>• Attractive salary with pool participation and attractive company pension scheme</w:t>
        <w:br/>
        <w:t>• Excellent city infrastructure and proximity to local recreation areas</w:t>
        <w:br/>
        <w:t>• Work-life balance (reliable working hours) with high leisure time value (good opportunities to reconcile work and family life) - many first-class cultural offers and many sports opportunities</w:t>
        <w:br/>
        <w:br/>
        <w:t>What is wanted / your profile</w:t>
        <w:br/>
        <w:br/>
        <w:t>• You are a specialist (f/m/d) in gynecology and obstetrics with proven expertise and a high level of quality awareness</w:t>
        <w:br/>
        <w:t>• Experience or interest in subspecialty in senology is desired.</w:t>
        <w:br/>
        <w:t>• You have a high level of social skills and are happy to take on responsibility.</w:t>
        <w:br/>
        <w:t>• Interdisciplinary teamwork is one of your strengths.</w:t>
        <w:br/>
        <w:t>• You enjoy working independently and equally enjoy working in a team</w:t>
        <w:br/>
        <w:t>• You are interested in interdisciplinary cooperation</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doctor - gynecology and obstetrics</w:t>
        <w:tab/>
        <w:t>None</w:t>
        <w:tab/>
        <w:t>2023-03-07 15:51:07.316000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