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4117</w:t>
        <w:tab/>
        <w:t>6722</w:t>
        <w:tab/>
        <w:t>Senior Software Architect Java EE / Developer (mwd)</w:t>
        <w:tab/>
        <w:t>Our client is an extremely successful software house with a very high level of technical competence. He takes on complex and critical new software development projects for a few major German customers. It offers ideal prospects for people with a high level of technical affinity. Its employees enjoy very good further training opportunities (up to 10 days/year), a very good working atmosphere, very flexible working models (home office, part-time) and above-average salaries, state-of-the-art methods and work equipment, which also led to the award of being one of the most popular employers in Germany.</w:t>
        <w:br/>
        <w:br/>
        <w:t>Senior Software Architect Java EE / Developer | In-house / home office | up to EUR 95,000</w:t>
        <w:br/>
        <w:t>Architecture of new applications with a focus on JAVA EE, conceptual work and development</w:t>
        <w:br/>
        <w:br/>
        <w:t>Your tasks:</w:t>
        <w:br/>
        <w:br/>
        <w:t>- As a Senior Software Architect Java EE / Developer you can expect:</w:t>
        <w:br/>
        <w:t>- Advising well-known customers on the technical architecture of new application landscapes as well as on development processes and methods (software engineering)</w:t>
        <w:br/>
        <w:t>- Creation of rough, technical, IT, test and operating concepts for the new development of complex systems</w:t>
        <w:br/>
        <w:t>- Participation in the realization of systems, coaching of less experienced employees and taking over the technical management</w:t>
        <w:br/>
        <w:t>- Conducting training courses on the subject of software engineering</w:t>
        <w:br/>
        <w:t>- Error analysis and troubleshooting in the event of performance bottlenecks or programming errors</w:t>
        <w:br/>
        <w:t>- Optimization of quality in development</w:t>
        <w:br/>
        <w:t>- You can work 100% in the home office.</w:t>
        <w:br/>
        <w:br/>
        <w:t>Your profile:</w:t>
        <w:br/>
        <w:br/>
        <w:t>- University degree in computer science or a comparable subject</w:t>
        <w:br/>
        <w:t>- At least 5 years of professional experience in software engineering, also in larger projects</w:t>
        <w:br/>
        <w:t>- Experience as a senior developer, technical project manager, software architect and in the project business</w:t>
        <w:br/>
        <w:t>- Very good knowledge of the JAVA EE environment and other techniques (Spring Boot, Jakarta, Micronaut, Gradel, Maven, Docker, Kubernetes, etc.)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12006,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Software-Architect</w:t>
        <w:tab/>
        <w:t>None</w:t>
        <w:tab/>
        <w:t>2023-03-07 15:58:59.767000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